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EC66" w14:textId="56ED15D4" w:rsidR="00D0505C" w:rsidRPr="00D0505C" w:rsidRDefault="00D0505C" w:rsidP="00D0505C"/>
    <w:p w14:paraId="5A17446C" w14:textId="63BF4178" w:rsidR="00847734" w:rsidRDefault="00847734" w:rsidP="00847734"/>
    <w:p w14:paraId="7A8EB2EA" w14:textId="77777777" w:rsidR="003E5939" w:rsidRDefault="003E5939" w:rsidP="00847734"/>
    <w:p w14:paraId="49A8BF65" w14:textId="3F201D99" w:rsidR="00BE3106" w:rsidRDefault="001464A8" w:rsidP="00982403">
      <w:pPr>
        <w:jc w:val="center"/>
      </w:pPr>
      <w:r>
        <w:rPr>
          <w:rFonts w:hint="eastAsia"/>
        </w:rPr>
        <w:t>令和</w:t>
      </w:r>
      <w:r w:rsidR="006E4064">
        <w:rPr>
          <w:rFonts w:hint="eastAsia"/>
        </w:rPr>
        <w:t>４</w:t>
      </w:r>
      <w:r>
        <w:rPr>
          <w:rFonts w:hint="eastAsia"/>
        </w:rPr>
        <w:t>年</w:t>
      </w:r>
      <w:r w:rsidR="001D0952">
        <w:rPr>
          <w:rFonts w:hint="eastAsia"/>
        </w:rPr>
        <w:t>度事業計画</w:t>
      </w:r>
    </w:p>
    <w:p w14:paraId="69C36F90" w14:textId="77777777" w:rsidR="001D0952" w:rsidRDefault="001D0952"/>
    <w:p w14:paraId="099BDA68" w14:textId="5BAA7A37" w:rsidR="001D0952" w:rsidRDefault="00A64E26" w:rsidP="00A64E26">
      <w:r>
        <w:rPr>
          <w:rFonts w:hint="eastAsia"/>
        </w:rPr>
        <w:t xml:space="preserve">１　</w:t>
      </w:r>
      <w:r w:rsidR="001D0952">
        <w:rPr>
          <w:rFonts w:hint="eastAsia"/>
        </w:rPr>
        <w:t>基本方針</w:t>
      </w:r>
    </w:p>
    <w:p w14:paraId="3B167B42" w14:textId="6E1CDB1F" w:rsidR="006751D2" w:rsidRDefault="0042126A" w:rsidP="000D7A13">
      <w:pPr>
        <w:ind w:left="210" w:hangingChars="100" w:hanging="210"/>
      </w:pPr>
      <w:r>
        <w:rPr>
          <w:rFonts w:hint="eastAsia"/>
        </w:rPr>
        <w:t xml:space="preserve">　</w:t>
      </w:r>
      <w:r w:rsidR="000D7A13">
        <w:rPr>
          <w:rFonts w:hint="eastAsia"/>
        </w:rPr>
        <w:t xml:space="preserve">　</w:t>
      </w:r>
      <w:r w:rsidRPr="00057FC5">
        <w:rPr>
          <w:rFonts w:hint="eastAsia"/>
        </w:rPr>
        <w:t>シルバー人材センターは、「自主・自立</w:t>
      </w:r>
      <w:r w:rsidR="006E4064">
        <w:rPr>
          <w:rFonts w:hint="eastAsia"/>
        </w:rPr>
        <w:t>、</w:t>
      </w:r>
      <w:r w:rsidRPr="00057FC5">
        <w:rPr>
          <w:rFonts w:hint="eastAsia"/>
        </w:rPr>
        <w:t>共働・共助」</w:t>
      </w:r>
      <w:r w:rsidR="00B92BCE">
        <w:rPr>
          <w:rFonts w:hint="eastAsia"/>
        </w:rPr>
        <w:t>を</w:t>
      </w:r>
      <w:r w:rsidRPr="00057FC5">
        <w:rPr>
          <w:rFonts w:hint="eastAsia"/>
        </w:rPr>
        <w:t>基本理念</w:t>
      </w:r>
      <w:r w:rsidR="00317B58">
        <w:rPr>
          <w:rFonts w:hint="eastAsia"/>
        </w:rPr>
        <w:t>とし</w:t>
      </w:r>
      <w:r w:rsidRPr="00057FC5">
        <w:rPr>
          <w:rFonts w:hint="eastAsia"/>
        </w:rPr>
        <w:t>、</w:t>
      </w:r>
      <w:r w:rsidR="00317B58">
        <w:rPr>
          <w:rFonts w:hint="eastAsia"/>
        </w:rPr>
        <w:t>会員自らが運営に参画</w:t>
      </w:r>
      <w:r w:rsidR="009E4550">
        <w:rPr>
          <w:rFonts w:hint="eastAsia"/>
        </w:rPr>
        <w:t>する組織です。</w:t>
      </w:r>
      <w:r w:rsidR="008E3979">
        <w:rPr>
          <w:rFonts w:hint="eastAsia"/>
        </w:rPr>
        <w:t>センターは</w:t>
      </w:r>
      <w:r w:rsidR="00433D16">
        <w:rPr>
          <w:rFonts w:hint="eastAsia"/>
        </w:rPr>
        <w:t>、</w:t>
      </w:r>
      <w:r w:rsidR="003A3593">
        <w:rPr>
          <w:rFonts w:hint="eastAsia"/>
        </w:rPr>
        <w:t>家庭</w:t>
      </w:r>
      <w:r w:rsidR="00D25EC2">
        <w:rPr>
          <w:rFonts w:hint="eastAsia"/>
        </w:rPr>
        <w:t>、企業、公共団体</w:t>
      </w:r>
      <w:r w:rsidR="00D00689">
        <w:rPr>
          <w:rFonts w:hint="eastAsia"/>
        </w:rPr>
        <w:t>など</w:t>
      </w:r>
      <w:r w:rsidR="00D25EC2">
        <w:rPr>
          <w:rFonts w:hint="eastAsia"/>
        </w:rPr>
        <w:t>からの</w:t>
      </w:r>
      <w:r w:rsidR="00A75146">
        <w:rPr>
          <w:rFonts w:hint="eastAsia"/>
        </w:rPr>
        <w:t>臨時的かつ短期的又はその他の軽易な</w:t>
      </w:r>
      <w:r w:rsidR="002036AD">
        <w:rPr>
          <w:rFonts w:hint="eastAsia"/>
        </w:rPr>
        <w:t>仕事</w:t>
      </w:r>
      <w:r w:rsidR="00A75146">
        <w:rPr>
          <w:rFonts w:hint="eastAsia"/>
        </w:rPr>
        <w:t>を提供するとともに、ボランティア活動をはじめとする様々な社会活動を通じて、健康で生きがいのある生活の実現と、地域社会の福祉の向上と活性化に貢献しています。</w:t>
      </w:r>
    </w:p>
    <w:p w14:paraId="688364A5" w14:textId="64B046B5" w:rsidR="00D455AC" w:rsidRDefault="00410664" w:rsidP="000D7A13">
      <w:pPr>
        <w:ind w:left="210" w:hangingChars="100" w:hanging="210"/>
      </w:pPr>
      <w:r w:rsidRPr="00057FC5">
        <w:rPr>
          <w:rFonts w:hint="eastAsia"/>
        </w:rPr>
        <w:t xml:space="preserve">　</w:t>
      </w:r>
      <w:r w:rsidR="000D7A13" w:rsidRPr="00057FC5">
        <w:rPr>
          <w:rFonts w:hint="eastAsia"/>
        </w:rPr>
        <w:t xml:space="preserve">　</w:t>
      </w:r>
      <w:r w:rsidR="001464A8" w:rsidRPr="00057FC5">
        <w:rPr>
          <w:rFonts w:hint="eastAsia"/>
        </w:rPr>
        <w:t>令和</w:t>
      </w:r>
      <w:r w:rsidR="004C40FF">
        <w:rPr>
          <w:rFonts w:hint="eastAsia"/>
        </w:rPr>
        <w:t>３</w:t>
      </w:r>
      <w:r w:rsidR="00A83301" w:rsidRPr="00057FC5">
        <w:rPr>
          <w:rFonts w:hint="eastAsia"/>
        </w:rPr>
        <w:t>年</w:t>
      </w:r>
      <w:r w:rsidR="001464A8" w:rsidRPr="00057FC5">
        <w:rPr>
          <w:rFonts w:hint="eastAsia"/>
        </w:rPr>
        <w:t>版「高齢社会白書」では、我が国の６５歳以上の高齢者の</w:t>
      </w:r>
      <w:r w:rsidR="00D70A26" w:rsidRPr="00057FC5">
        <w:rPr>
          <w:rFonts w:hint="eastAsia"/>
        </w:rPr>
        <w:t>人口</w:t>
      </w:r>
      <w:r w:rsidR="001464A8" w:rsidRPr="00057FC5">
        <w:rPr>
          <w:rFonts w:hint="eastAsia"/>
        </w:rPr>
        <w:t>は３，</w:t>
      </w:r>
      <w:r w:rsidR="00744A34">
        <w:rPr>
          <w:rFonts w:hint="eastAsia"/>
        </w:rPr>
        <w:t>６１９</w:t>
      </w:r>
      <w:r w:rsidR="001464A8" w:rsidRPr="00057FC5">
        <w:rPr>
          <w:rFonts w:hint="eastAsia"/>
        </w:rPr>
        <w:t>万人</w:t>
      </w:r>
      <w:r w:rsidR="00D15DAE">
        <w:rPr>
          <w:rFonts w:hint="eastAsia"/>
        </w:rPr>
        <w:t>で</w:t>
      </w:r>
      <w:r w:rsidR="001464A8" w:rsidRPr="00057FC5">
        <w:rPr>
          <w:rFonts w:hint="eastAsia"/>
        </w:rPr>
        <w:t>、総人口に占める割合（高齢化率）は２８．</w:t>
      </w:r>
      <w:r w:rsidR="00744A34">
        <w:rPr>
          <w:rFonts w:hint="eastAsia"/>
        </w:rPr>
        <w:t>８</w:t>
      </w:r>
      <w:r w:rsidR="001464A8" w:rsidRPr="00057FC5">
        <w:rPr>
          <w:rFonts w:hint="eastAsia"/>
        </w:rPr>
        <w:t>％となり、</w:t>
      </w:r>
      <w:r w:rsidR="00810989">
        <w:rPr>
          <w:rFonts w:hint="eastAsia"/>
        </w:rPr>
        <w:t>昨年よりも</w:t>
      </w:r>
      <w:r w:rsidR="002D6D8A">
        <w:rPr>
          <w:rFonts w:hint="eastAsia"/>
        </w:rPr>
        <w:t>さらに</w:t>
      </w:r>
      <w:r w:rsidR="006D4241" w:rsidRPr="00057FC5">
        <w:rPr>
          <w:rFonts w:hint="eastAsia"/>
        </w:rPr>
        <w:t>超高齢社会が</w:t>
      </w:r>
      <w:r w:rsidR="00FA743C" w:rsidRPr="00057FC5">
        <w:rPr>
          <w:rFonts w:hint="eastAsia"/>
        </w:rPr>
        <w:t>進んで</w:t>
      </w:r>
      <w:r w:rsidR="002D6D8A">
        <w:rPr>
          <w:rFonts w:hint="eastAsia"/>
        </w:rPr>
        <w:t>おり</w:t>
      </w:r>
      <w:r w:rsidR="006D4241" w:rsidRPr="00057FC5">
        <w:rPr>
          <w:rFonts w:hint="eastAsia"/>
        </w:rPr>
        <w:t>、</w:t>
      </w:r>
      <w:r w:rsidR="00D455AC" w:rsidRPr="00057FC5">
        <w:rPr>
          <w:rFonts w:hint="eastAsia"/>
        </w:rPr>
        <w:t>地域社会の活性化に</w:t>
      </w:r>
      <w:r w:rsidR="006D4241" w:rsidRPr="00057FC5">
        <w:rPr>
          <w:rFonts w:hint="eastAsia"/>
        </w:rPr>
        <w:t>貢献する</w:t>
      </w:r>
      <w:r w:rsidR="00D455AC" w:rsidRPr="00057FC5">
        <w:rPr>
          <w:rFonts w:hint="eastAsia"/>
        </w:rPr>
        <w:t>シルバー人材センター</w:t>
      </w:r>
      <w:r w:rsidR="00FA743C" w:rsidRPr="00057FC5">
        <w:rPr>
          <w:rFonts w:hint="eastAsia"/>
        </w:rPr>
        <w:t>が果たす役割はますます</w:t>
      </w:r>
      <w:r w:rsidR="009F5C7D" w:rsidRPr="00057FC5">
        <w:rPr>
          <w:rFonts w:hint="eastAsia"/>
        </w:rPr>
        <w:t>重要となってきます。</w:t>
      </w:r>
    </w:p>
    <w:p w14:paraId="0E6078A8" w14:textId="10543577" w:rsidR="00283D16" w:rsidRPr="00057FC5" w:rsidRDefault="00283D16" w:rsidP="000D7A13">
      <w:pPr>
        <w:ind w:left="210" w:hangingChars="100" w:hanging="210"/>
      </w:pPr>
      <w:r>
        <w:rPr>
          <w:rFonts w:hint="eastAsia"/>
        </w:rPr>
        <w:t xml:space="preserve">　　</w:t>
      </w:r>
      <w:r w:rsidR="008337C9">
        <w:rPr>
          <w:rFonts w:hint="eastAsia"/>
        </w:rPr>
        <w:t>当センターの会員数は</w:t>
      </w:r>
      <w:r w:rsidR="006469BE">
        <w:rPr>
          <w:rFonts w:hint="eastAsia"/>
        </w:rPr>
        <w:t>、</w:t>
      </w:r>
      <w:r w:rsidR="000E2C9F">
        <w:rPr>
          <w:rFonts w:hint="eastAsia"/>
        </w:rPr>
        <w:t>ここ数年７００人前後で推移していますが</w:t>
      </w:r>
      <w:r w:rsidR="00874F15">
        <w:rPr>
          <w:rFonts w:hint="eastAsia"/>
        </w:rPr>
        <w:t>、</w:t>
      </w:r>
      <w:r w:rsidR="00983A70">
        <w:rPr>
          <w:rFonts w:hint="eastAsia"/>
        </w:rPr>
        <w:t>令和２年度の</w:t>
      </w:r>
      <w:r w:rsidR="007B7495">
        <w:rPr>
          <w:rFonts w:hint="eastAsia"/>
        </w:rPr>
        <w:t>シルバー人材センター</w:t>
      </w:r>
      <w:r w:rsidR="00A62B92">
        <w:rPr>
          <w:rFonts w:hint="eastAsia"/>
        </w:rPr>
        <w:t>事業</w:t>
      </w:r>
      <w:r w:rsidR="007B7495">
        <w:rPr>
          <w:rFonts w:hint="eastAsia"/>
        </w:rPr>
        <w:t>の統計年報</w:t>
      </w:r>
      <w:r w:rsidR="003D2E98">
        <w:rPr>
          <w:rFonts w:hint="eastAsia"/>
        </w:rPr>
        <w:t>によると、</w:t>
      </w:r>
      <w:r w:rsidR="00D36C7D">
        <w:rPr>
          <w:rFonts w:hint="eastAsia"/>
        </w:rPr>
        <w:t>会員数を６０歳以上人口で除した</w:t>
      </w:r>
      <w:r w:rsidR="00815969">
        <w:rPr>
          <w:rFonts w:hint="eastAsia"/>
        </w:rPr>
        <w:t>「粗入会率」</w:t>
      </w:r>
      <w:r w:rsidR="003D002A">
        <w:rPr>
          <w:rFonts w:hint="eastAsia"/>
        </w:rPr>
        <w:t>は、全国</w:t>
      </w:r>
      <w:r w:rsidR="003C2A99">
        <w:rPr>
          <w:rFonts w:hint="eastAsia"/>
        </w:rPr>
        <w:t>の</w:t>
      </w:r>
      <w:r w:rsidR="00D063B8">
        <w:rPr>
          <w:rFonts w:hint="eastAsia"/>
        </w:rPr>
        <w:t>１</w:t>
      </w:r>
      <w:r w:rsidR="00CF00F0">
        <w:rPr>
          <w:rFonts w:hint="eastAsia"/>
        </w:rPr>
        <w:t>．</w:t>
      </w:r>
      <w:r w:rsidR="005825E0">
        <w:rPr>
          <w:rFonts w:hint="eastAsia"/>
        </w:rPr>
        <w:t>６</w:t>
      </w:r>
      <w:r w:rsidR="00CF00F0">
        <w:rPr>
          <w:rFonts w:hint="eastAsia"/>
        </w:rPr>
        <w:t>％</w:t>
      </w:r>
      <w:r w:rsidR="003C2A99">
        <w:rPr>
          <w:rFonts w:hint="eastAsia"/>
        </w:rPr>
        <w:t>に対し当センターでは０．５</w:t>
      </w:r>
      <w:r w:rsidR="0007769D">
        <w:rPr>
          <w:rFonts w:hint="eastAsia"/>
        </w:rPr>
        <w:t>％と大幅に</w:t>
      </w:r>
      <w:r w:rsidR="00BA6296">
        <w:rPr>
          <w:rFonts w:hint="eastAsia"/>
        </w:rPr>
        <w:t>伸び悩んでおり、</w:t>
      </w:r>
      <w:r w:rsidR="00164D8C">
        <w:rPr>
          <w:rFonts w:hint="eastAsia"/>
        </w:rPr>
        <w:t>会員拡大は</w:t>
      </w:r>
      <w:r w:rsidR="009D03D2">
        <w:rPr>
          <w:rFonts w:hint="eastAsia"/>
        </w:rPr>
        <w:t>喫緊の課題と</w:t>
      </w:r>
      <w:r w:rsidR="00310A74">
        <w:rPr>
          <w:rFonts w:hint="eastAsia"/>
        </w:rPr>
        <w:t>して</w:t>
      </w:r>
      <w:r w:rsidR="009D03D2">
        <w:rPr>
          <w:rFonts w:hint="eastAsia"/>
        </w:rPr>
        <w:t>受け止めています。</w:t>
      </w:r>
    </w:p>
    <w:p w14:paraId="4F17C1CA" w14:textId="49CFD8C6" w:rsidR="00DC708E" w:rsidRDefault="00A358DD" w:rsidP="00D15DAE">
      <w:pPr>
        <w:ind w:left="210" w:hangingChars="100" w:hanging="210"/>
      </w:pPr>
      <w:r w:rsidRPr="00057FC5">
        <w:rPr>
          <w:rFonts w:hint="eastAsia"/>
        </w:rPr>
        <w:t xml:space="preserve">　</w:t>
      </w:r>
      <w:r w:rsidR="000D7A13" w:rsidRPr="00057FC5">
        <w:rPr>
          <w:rFonts w:hint="eastAsia"/>
        </w:rPr>
        <w:t xml:space="preserve">　</w:t>
      </w:r>
      <w:r w:rsidR="00A96119" w:rsidRPr="00A96119">
        <w:rPr>
          <w:rFonts w:hint="eastAsia"/>
          <w:bCs/>
        </w:rPr>
        <w:t>しかしながら、</w:t>
      </w:r>
      <w:r w:rsidR="007C334F">
        <w:rPr>
          <w:rFonts w:hint="eastAsia"/>
          <w:bCs/>
        </w:rPr>
        <w:t>令和３年</w:t>
      </w:r>
      <w:r w:rsidR="00F0772C">
        <w:rPr>
          <w:rFonts w:hint="eastAsia"/>
          <w:bCs/>
        </w:rPr>
        <w:t>４月に</w:t>
      </w:r>
      <w:r w:rsidR="0001478E">
        <w:rPr>
          <w:rFonts w:hint="eastAsia"/>
          <w:bCs/>
        </w:rPr>
        <w:t>施行</w:t>
      </w:r>
      <w:r w:rsidR="00F0772C">
        <w:rPr>
          <w:rFonts w:hint="eastAsia"/>
          <w:bCs/>
        </w:rPr>
        <w:t>された</w:t>
      </w:r>
      <w:r w:rsidR="008916DB">
        <w:rPr>
          <w:rFonts w:hint="eastAsia"/>
        </w:rPr>
        <w:t>改正高年齢者雇用安定法</w:t>
      </w:r>
      <w:r w:rsidR="00FD116D">
        <w:rPr>
          <w:rFonts w:hint="eastAsia"/>
        </w:rPr>
        <w:t>に</w:t>
      </w:r>
      <w:r w:rsidR="00AF4289">
        <w:rPr>
          <w:rFonts w:hint="eastAsia"/>
        </w:rPr>
        <w:t>おける</w:t>
      </w:r>
      <w:r w:rsidR="008916DB">
        <w:rPr>
          <w:rFonts w:hint="eastAsia"/>
        </w:rPr>
        <w:t>６５歳までの雇用の確保</w:t>
      </w:r>
      <w:r w:rsidR="00F0772C">
        <w:rPr>
          <w:rFonts w:hint="eastAsia"/>
        </w:rPr>
        <w:t>の</w:t>
      </w:r>
      <w:r w:rsidR="008916DB">
        <w:rPr>
          <w:rFonts w:hint="eastAsia"/>
        </w:rPr>
        <w:t>義務化</w:t>
      </w:r>
      <w:r w:rsidR="00572C84">
        <w:rPr>
          <w:rFonts w:hint="eastAsia"/>
        </w:rPr>
        <w:t>と</w:t>
      </w:r>
      <w:r w:rsidR="008916DB">
        <w:rPr>
          <w:rFonts w:hint="eastAsia"/>
        </w:rPr>
        <w:t>７０歳までの就業確保</w:t>
      </w:r>
      <w:r w:rsidR="00846060">
        <w:rPr>
          <w:rFonts w:hint="eastAsia"/>
        </w:rPr>
        <w:t>の</w:t>
      </w:r>
      <w:r w:rsidR="008916DB">
        <w:rPr>
          <w:rFonts w:hint="eastAsia"/>
        </w:rPr>
        <w:t>努力義務化</w:t>
      </w:r>
      <w:r w:rsidR="00A86185">
        <w:rPr>
          <w:rFonts w:hint="eastAsia"/>
        </w:rPr>
        <w:t>の影響に</w:t>
      </w:r>
      <w:r w:rsidR="00846060">
        <w:rPr>
          <w:rFonts w:hint="eastAsia"/>
        </w:rPr>
        <w:t>よる</w:t>
      </w:r>
      <w:r w:rsidR="00EB6B47" w:rsidRPr="00057FC5">
        <w:rPr>
          <w:rFonts w:hint="eastAsia"/>
        </w:rPr>
        <w:t>センター入会者の年齢</w:t>
      </w:r>
      <w:r w:rsidR="00555F80">
        <w:rPr>
          <w:rFonts w:hint="eastAsia"/>
        </w:rPr>
        <w:t>の上昇</w:t>
      </w:r>
      <w:r w:rsidR="00F94767">
        <w:rPr>
          <w:rFonts w:hint="eastAsia"/>
        </w:rPr>
        <w:t>、また、</w:t>
      </w:r>
      <w:r w:rsidR="00894AEB">
        <w:rPr>
          <w:rFonts w:hint="eastAsia"/>
        </w:rPr>
        <w:t>新型コロナウイルス感染症の</w:t>
      </w:r>
      <w:r w:rsidR="009C3DE5">
        <w:rPr>
          <w:rFonts w:hint="eastAsia"/>
        </w:rPr>
        <w:t>影響による社会活動の鈍化</w:t>
      </w:r>
      <w:r w:rsidR="006A318A">
        <w:rPr>
          <w:rFonts w:hint="eastAsia"/>
        </w:rPr>
        <w:t>による入会者の減少など</w:t>
      </w:r>
      <w:r w:rsidR="00DC708E">
        <w:rPr>
          <w:rFonts w:hint="eastAsia"/>
        </w:rPr>
        <w:t xml:space="preserve">が懸念されます。　</w:t>
      </w:r>
    </w:p>
    <w:p w14:paraId="341A5473" w14:textId="458F6CEF" w:rsidR="000D3FA5" w:rsidRPr="00057FC5" w:rsidRDefault="002B4937" w:rsidP="00F04192">
      <w:pPr>
        <w:ind w:leftChars="100" w:left="210" w:firstLineChars="100" w:firstLine="210"/>
      </w:pPr>
      <w:r>
        <w:rPr>
          <w:rFonts w:hint="eastAsia"/>
        </w:rPr>
        <w:t>このような</w:t>
      </w:r>
      <w:r w:rsidR="00894AEB">
        <w:rPr>
          <w:rFonts w:hint="eastAsia"/>
        </w:rPr>
        <w:t>厳しい状況のなか、</w:t>
      </w:r>
      <w:r w:rsidR="00C07845">
        <w:rPr>
          <w:rFonts w:hint="eastAsia"/>
        </w:rPr>
        <w:t>変化する</w:t>
      </w:r>
      <w:r w:rsidR="0068727F">
        <w:rPr>
          <w:rFonts w:hint="eastAsia"/>
        </w:rPr>
        <w:t>時代に的確に対応すべく</w:t>
      </w:r>
      <w:r w:rsidR="00AF1E56">
        <w:rPr>
          <w:rFonts w:hint="eastAsia"/>
        </w:rPr>
        <w:t>、</w:t>
      </w:r>
      <w:r w:rsidR="00A83301" w:rsidRPr="00057FC5">
        <w:rPr>
          <w:rFonts w:hint="eastAsia"/>
        </w:rPr>
        <w:t>和歌山市シルバー人材センターは、和歌山市及び（公社）和歌山県シルバー人材センター連合会（以下「県連合会」という。）を</w:t>
      </w:r>
      <w:r w:rsidR="005C3FD9">
        <w:rPr>
          <w:rFonts w:hint="eastAsia"/>
        </w:rPr>
        <w:t>はじ</w:t>
      </w:r>
      <w:r w:rsidR="00A83301" w:rsidRPr="00057FC5">
        <w:rPr>
          <w:rFonts w:hint="eastAsia"/>
        </w:rPr>
        <w:t>めとする諸団体と連携を図</w:t>
      </w:r>
      <w:r w:rsidR="005C3FD9">
        <w:rPr>
          <w:rFonts w:hint="eastAsia"/>
        </w:rPr>
        <w:t>り</w:t>
      </w:r>
      <w:r w:rsidR="00B9217C">
        <w:rPr>
          <w:rFonts w:hint="eastAsia"/>
        </w:rPr>
        <w:t>ながら</w:t>
      </w:r>
      <w:r w:rsidR="00A83301" w:rsidRPr="00057FC5">
        <w:rPr>
          <w:rFonts w:hint="eastAsia"/>
        </w:rPr>
        <w:t>、</w:t>
      </w:r>
      <w:r w:rsidR="00B9217C">
        <w:rPr>
          <w:rFonts w:hint="eastAsia"/>
        </w:rPr>
        <w:t>財政の健全化・事業運営の</w:t>
      </w:r>
      <w:r w:rsidR="00E05B0E">
        <w:rPr>
          <w:rFonts w:hint="eastAsia"/>
        </w:rPr>
        <w:t>効率化を進めると</w:t>
      </w:r>
      <w:r w:rsidR="002733E3">
        <w:rPr>
          <w:rFonts w:hint="eastAsia"/>
        </w:rPr>
        <w:t>ともに、「会員の拡大」、「</w:t>
      </w:r>
      <w:r w:rsidR="00753F69">
        <w:rPr>
          <w:rFonts w:hint="eastAsia"/>
        </w:rPr>
        <w:t>就業機会の確保・拡大」、「</w:t>
      </w:r>
      <w:r w:rsidR="007A73C1">
        <w:rPr>
          <w:rFonts w:hint="eastAsia"/>
        </w:rPr>
        <w:t>安全・適正就業の徹底」に</w:t>
      </w:r>
      <w:r w:rsidR="00D7698A">
        <w:rPr>
          <w:rFonts w:hint="eastAsia"/>
        </w:rPr>
        <w:t>努め、「市民から信頼され、魅力あるシルバー人材センター</w:t>
      </w:r>
      <w:r w:rsidR="00ED7336">
        <w:rPr>
          <w:rFonts w:hint="eastAsia"/>
        </w:rPr>
        <w:t>」として、活力ある地域社会づくりの一翼を担えるよう</w:t>
      </w:r>
      <w:r w:rsidR="00694442">
        <w:rPr>
          <w:rFonts w:hint="eastAsia"/>
        </w:rPr>
        <w:t>、</w:t>
      </w:r>
      <w:r w:rsidR="002861E5">
        <w:rPr>
          <w:rFonts w:hint="eastAsia"/>
        </w:rPr>
        <w:t>会員と</w:t>
      </w:r>
      <w:r w:rsidR="008D0E1F">
        <w:rPr>
          <w:rFonts w:hint="eastAsia"/>
        </w:rPr>
        <w:t>事務局職員が一丸となって</w:t>
      </w:r>
      <w:r w:rsidR="00735E90">
        <w:rPr>
          <w:rFonts w:hint="eastAsia"/>
        </w:rPr>
        <w:t>事業の推進</w:t>
      </w:r>
      <w:r w:rsidR="002D04BA">
        <w:rPr>
          <w:rFonts w:hint="eastAsia"/>
        </w:rPr>
        <w:t>に取り組んで</w:t>
      </w:r>
      <w:r w:rsidR="00694442">
        <w:rPr>
          <w:rFonts w:hint="eastAsia"/>
        </w:rPr>
        <w:t>まいります</w:t>
      </w:r>
      <w:r w:rsidR="002D04BA">
        <w:rPr>
          <w:rFonts w:hint="eastAsia"/>
        </w:rPr>
        <w:t>。</w:t>
      </w:r>
    </w:p>
    <w:p w14:paraId="1C8C891C" w14:textId="77777777" w:rsidR="004E5040" w:rsidRDefault="004E5040" w:rsidP="00950530"/>
    <w:p w14:paraId="5674B1B1" w14:textId="7FF7F8A2" w:rsidR="002456B9" w:rsidRDefault="00A64E26" w:rsidP="00A64E26">
      <w:r>
        <w:rPr>
          <w:rFonts w:hint="eastAsia"/>
        </w:rPr>
        <w:t xml:space="preserve">２　</w:t>
      </w:r>
      <w:r w:rsidR="00D70A26">
        <w:rPr>
          <w:rFonts w:hint="eastAsia"/>
        </w:rPr>
        <w:t>令和</w:t>
      </w:r>
      <w:r w:rsidR="00B830F4">
        <w:rPr>
          <w:rFonts w:hint="eastAsia"/>
        </w:rPr>
        <w:t>４</w:t>
      </w:r>
      <w:r w:rsidR="00D70A26">
        <w:rPr>
          <w:rFonts w:hint="eastAsia"/>
        </w:rPr>
        <w:t>年</w:t>
      </w:r>
      <w:r w:rsidR="00453EF2">
        <w:rPr>
          <w:rFonts w:hint="eastAsia"/>
        </w:rPr>
        <w:t>度の</w:t>
      </w:r>
      <w:r w:rsidR="002456B9">
        <w:rPr>
          <w:rFonts w:hint="eastAsia"/>
        </w:rPr>
        <w:t>事業目標</w:t>
      </w:r>
    </w:p>
    <w:p w14:paraId="7E79EE26" w14:textId="0E54A8A2" w:rsidR="00CE50F8" w:rsidRPr="0015669F" w:rsidRDefault="00CE50F8" w:rsidP="00CE50F8">
      <w:pPr>
        <w:ind w:firstLineChars="200" w:firstLine="643"/>
      </w:pPr>
      <w:r w:rsidRPr="00A26D4A">
        <w:rPr>
          <w:rFonts w:hint="eastAsia"/>
          <w:spacing w:val="61"/>
          <w:w w:val="95"/>
          <w:kern w:val="0"/>
          <w:fitText w:val="840" w:id="-2103216380"/>
        </w:rPr>
        <w:t>会員</w:t>
      </w:r>
      <w:r w:rsidRPr="00A26D4A">
        <w:rPr>
          <w:rFonts w:hint="eastAsia"/>
          <w:spacing w:val="-1"/>
          <w:w w:val="95"/>
          <w:kern w:val="0"/>
          <w:fitText w:val="840" w:id="-2103216380"/>
        </w:rPr>
        <w:t>数</w:t>
      </w:r>
      <w:r>
        <w:rPr>
          <w:rFonts w:hint="eastAsia"/>
          <w:kern w:val="0"/>
        </w:rPr>
        <w:t xml:space="preserve">　　</w:t>
      </w:r>
      <w:r>
        <w:rPr>
          <w:kern w:val="0"/>
        </w:rPr>
        <w:t xml:space="preserve">          </w:t>
      </w:r>
      <w:r>
        <w:rPr>
          <w:rFonts w:hint="eastAsia"/>
          <w:kern w:val="0"/>
        </w:rPr>
        <w:t xml:space="preserve">　　　　</w:t>
      </w:r>
      <w:r w:rsidR="00D15DAE">
        <w:rPr>
          <w:rFonts w:hint="eastAsia"/>
          <w:kern w:val="0"/>
        </w:rPr>
        <w:t xml:space="preserve">　８２６</w:t>
      </w:r>
      <w:r>
        <w:rPr>
          <w:rFonts w:hint="eastAsia"/>
          <w:kern w:val="0"/>
        </w:rPr>
        <w:t>名</w:t>
      </w:r>
    </w:p>
    <w:p w14:paraId="26B2125B" w14:textId="60D60699" w:rsidR="00CE50F8" w:rsidRDefault="00CE50F8" w:rsidP="00CE50F8">
      <w:pPr>
        <w:ind w:firstLineChars="300" w:firstLine="687"/>
      </w:pPr>
      <w:r w:rsidRPr="00A26D4A">
        <w:rPr>
          <w:rFonts w:hint="eastAsia"/>
          <w:spacing w:val="40"/>
          <w:w w:val="71"/>
          <w:kern w:val="0"/>
          <w:fitText w:val="840" w:id="-2103216379"/>
        </w:rPr>
        <w:t>受注件</w:t>
      </w:r>
      <w:r w:rsidRPr="00A26D4A">
        <w:rPr>
          <w:rFonts w:hint="eastAsia"/>
          <w:spacing w:val="2"/>
          <w:w w:val="71"/>
          <w:kern w:val="0"/>
          <w:fitText w:val="840" w:id="-2103216379"/>
        </w:rPr>
        <w:t>数</w:t>
      </w:r>
      <w:r>
        <w:rPr>
          <w:rFonts w:hint="eastAsia"/>
          <w:kern w:val="0"/>
        </w:rPr>
        <w:t xml:space="preserve">　　　　  　　　　</w:t>
      </w:r>
      <w:r w:rsidR="00D15DAE">
        <w:rPr>
          <w:rFonts w:hint="eastAsia"/>
          <w:kern w:val="0"/>
        </w:rPr>
        <w:t xml:space="preserve">　２，６００</w:t>
      </w:r>
      <w:r w:rsidRPr="00057FC5">
        <w:rPr>
          <w:rFonts w:hint="eastAsia"/>
          <w:kern w:val="0"/>
        </w:rPr>
        <w:t>件</w:t>
      </w:r>
    </w:p>
    <w:p w14:paraId="1876EBED" w14:textId="0DC7FAD2" w:rsidR="00CE50F8" w:rsidRDefault="00CE50F8" w:rsidP="00CE50F8">
      <w:pPr>
        <w:ind w:firstLineChars="300" w:firstLine="687"/>
      </w:pPr>
      <w:r w:rsidRPr="00DB476E">
        <w:rPr>
          <w:rFonts w:hint="eastAsia"/>
          <w:spacing w:val="40"/>
          <w:w w:val="71"/>
          <w:kern w:val="0"/>
          <w:fitText w:val="840" w:id="-2103216378"/>
        </w:rPr>
        <w:t>契約金</w:t>
      </w:r>
      <w:r w:rsidRPr="00DB476E">
        <w:rPr>
          <w:rFonts w:hint="eastAsia"/>
          <w:spacing w:val="2"/>
          <w:w w:val="71"/>
          <w:kern w:val="0"/>
          <w:fitText w:val="840" w:id="-2103216378"/>
        </w:rPr>
        <w:t>額</w:t>
      </w:r>
      <w:r>
        <w:rPr>
          <w:rFonts w:hint="eastAsia"/>
          <w:kern w:val="0"/>
        </w:rPr>
        <w:t>（受託事業）</w:t>
      </w:r>
      <w:r>
        <w:rPr>
          <w:rFonts w:hint="eastAsia"/>
        </w:rPr>
        <w:t xml:space="preserve">　</w:t>
      </w:r>
      <w:r w:rsidR="00D15DAE">
        <w:rPr>
          <w:rFonts w:hint="eastAsia"/>
        </w:rPr>
        <w:t xml:space="preserve">　２２１，５８２</w:t>
      </w:r>
      <w:r>
        <w:rPr>
          <w:rFonts w:hint="eastAsia"/>
        </w:rPr>
        <w:t>千円</w:t>
      </w:r>
    </w:p>
    <w:p w14:paraId="2545A5C9" w14:textId="4BEDF898" w:rsidR="00CE50F8" w:rsidRDefault="00CE50F8" w:rsidP="00A26D4A">
      <w:pPr>
        <w:ind w:leftChars="33" w:left="69" w:firstLineChars="300" w:firstLine="630"/>
      </w:pPr>
      <w:r>
        <w:rPr>
          <w:rFonts w:hint="eastAsia"/>
        </w:rPr>
        <w:t xml:space="preserve">　　　　</w:t>
      </w:r>
      <w:r w:rsidR="00D15DAE">
        <w:rPr>
          <w:rFonts w:hint="eastAsia"/>
        </w:rPr>
        <w:t>（派遣事業）　　　２６，０００</w:t>
      </w:r>
      <w:r>
        <w:rPr>
          <w:rFonts w:hint="eastAsia"/>
        </w:rPr>
        <w:t>千円</w:t>
      </w:r>
    </w:p>
    <w:p w14:paraId="7BF5DCD1" w14:textId="5BF98448" w:rsidR="00CE50F8" w:rsidRDefault="00CE50F8" w:rsidP="00085ECD">
      <w:pPr>
        <w:ind w:firstLineChars="213" w:firstLine="685"/>
        <w:rPr>
          <w:kern w:val="0"/>
        </w:rPr>
      </w:pPr>
      <w:r w:rsidRPr="00085ECD">
        <w:rPr>
          <w:rFonts w:hint="eastAsia"/>
          <w:spacing w:val="61"/>
          <w:w w:val="95"/>
          <w:kern w:val="0"/>
          <w:fitText w:val="840" w:id="-2103216377"/>
        </w:rPr>
        <w:t>就業</w:t>
      </w:r>
      <w:r w:rsidRPr="00085ECD">
        <w:rPr>
          <w:rFonts w:hint="eastAsia"/>
          <w:spacing w:val="-1"/>
          <w:w w:val="95"/>
          <w:kern w:val="0"/>
          <w:fitText w:val="840" w:id="-2103216377"/>
        </w:rPr>
        <w:t>率</w:t>
      </w:r>
      <w:r>
        <w:rPr>
          <w:rFonts w:hint="eastAsia"/>
          <w:kern w:val="0"/>
        </w:rPr>
        <w:t xml:space="preserve">　　            </w:t>
      </w:r>
      <w:r w:rsidR="0088594F">
        <w:rPr>
          <w:rFonts w:hint="eastAsia"/>
          <w:kern w:val="0"/>
        </w:rPr>
        <w:t xml:space="preserve">　　</w:t>
      </w:r>
      <w:r w:rsidR="00D15DAE">
        <w:rPr>
          <w:rFonts w:hint="eastAsia"/>
          <w:kern w:val="0"/>
        </w:rPr>
        <w:t>８０</w:t>
      </w:r>
      <w:r>
        <w:rPr>
          <w:rFonts w:hint="eastAsia"/>
          <w:kern w:val="0"/>
        </w:rPr>
        <w:t>％</w:t>
      </w:r>
    </w:p>
    <w:p w14:paraId="22254519" w14:textId="77777777" w:rsidR="00CE50F8" w:rsidRPr="000476A3" w:rsidRDefault="00CE50F8" w:rsidP="00CE50F8"/>
    <w:p w14:paraId="0AD89DA3" w14:textId="5A93BC00" w:rsidR="00CE50F8" w:rsidRDefault="00A64E26" w:rsidP="00A64E26">
      <w:r>
        <w:rPr>
          <w:rFonts w:hint="eastAsia"/>
        </w:rPr>
        <w:t xml:space="preserve">３　</w:t>
      </w:r>
      <w:r w:rsidR="00CE50F8">
        <w:rPr>
          <w:rFonts w:hint="eastAsia"/>
        </w:rPr>
        <w:t>事業実施計画</w:t>
      </w:r>
    </w:p>
    <w:p w14:paraId="3324299E" w14:textId="279E182F" w:rsidR="00CE50F8" w:rsidRDefault="00CE50F8" w:rsidP="00CE50F8">
      <w:pPr>
        <w:pStyle w:val="a3"/>
        <w:numPr>
          <w:ilvl w:val="0"/>
          <w:numId w:val="3"/>
        </w:numPr>
        <w:ind w:leftChars="0"/>
      </w:pPr>
      <w:r>
        <w:rPr>
          <w:rFonts w:hint="eastAsia"/>
        </w:rPr>
        <w:t>会員の</w:t>
      </w:r>
      <w:r w:rsidR="004F4CA0" w:rsidRPr="00C90C94">
        <w:rPr>
          <w:rFonts w:hint="eastAsia"/>
        </w:rPr>
        <w:t>拡大</w:t>
      </w:r>
    </w:p>
    <w:p w14:paraId="0D5D5D1B" w14:textId="068E6266" w:rsidR="00CE50F8" w:rsidRDefault="00CE50F8" w:rsidP="00146012">
      <w:pPr>
        <w:ind w:leftChars="100" w:left="210" w:firstLineChars="250" w:firstLine="525"/>
      </w:pPr>
      <w:r>
        <w:rPr>
          <w:rFonts w:hint="eastAsia"/>
        </w:rPr>
        <w:t>会員の</w:t>
      </w:r>
      <w:r w:rsidR="00B20354" w:rsidRPr="00C90C94">
        <w:rPr>
          <w:rFonts w:hint="eastAsia"/>
        </w:rPr>
        <w:t>拡大</w:t>
      </w:r>
      <w:r>
        <w:rPr>
          <w:rFonts w:hint="eastAsia"/>
        </w:rPr>
        <w:t>を重要課題として、</w:t>
      </w:r>
      <w:r w:rsidR="000C0563" w:rsidRPr="00057FC5">
        <w:rPr>
          <w:rFonts w:hint="eastAsia"/>
        </w:rPr>
        <w:t>目標</w:t>
      </w:r>
      <w:r w:rsidR="00D4775E" w:rsidRPr="00057FC5">
        <w:rPr>
          <w:rFonts w:hint="eastAsia"/>
        </w:rPr>
        <w:t>達成に向け</w:t>
      </w:r>
      <w:r w:rsidRPr="00057FC5">
        <w:rPr>
          <w:rFonts w:hint="eastAsia"/>
        </w:rPr>
        <w:t>取り組んでまいります。</w:t>
      </w:r>
    </w:p>
    <w:p w14:paraId="53F80F80" w14:textId="16EBB67E" w:rsidR="00B20354" w:rsidRPr="00057FC5" w:rsidRDefault="00146012" w:rsidP="00796128">
      <w:pPr>
        <w:ind w:leftChars="200" w:left="567" w:hangingChars="70" w:hanging="147"/>
      </w:pPr>
      <w:r>
        <w:rPr>
          <w:rFonts w:hint="eastAsia"/>
        </w:rPr>
        <w:t xml:space="preserve"> 　</w:t>
      </w:r>
      <w:r w:rsidRPr="007D3361">
        <w:rPr>
          <w:rFonts w:hint="eastAsia"/>
        </w:rPr>
        <w:t>また、高齢者人口の</w:t>
      </w:r>
      <w:r w:rsidR="008E0579" w:rsidRPr="007D3361">
        <w:rPr>
          <w:rFonts w:hint="eastAsia"/>
        </w:rPr>
        <w:t>男女割合等からみて拡大の余地が大きい女性会員の確保、</w:t>
      </w:r>
      <w:r w:rsidR="00796128" w:rsidRPr="007D3361">
        <w:rPr>
          <w:rFonts w:hint="eastAsia"/>
        </w:rPr>
        <w:t>企業</w:t>
      </w:r>
      <w:r w:rsidR="00566999" w:rsidRPr="007D3361">
        <w:rPr>
          <w:rFonts w:hint="eastAsia"/>
        </w:rPr>
        <w:t>等の</w:t>
      </w:r>
      <w:r w:rsidR="00796128" w:rsidRPr="007D3361">
        <w:rPr>
          <w:rFonts w:hint="eastAsia"/>
        </w:rPr>
        <w:t>退職者</w:t>
      </w:r>
      <w:r w:rsidR="007D3361" w:rsidRPr="007D3361">
        <w:rPr>
          <w:rFonts w:hint="eastAsia"/>
        </w:rPr>
        <w:t>及び退職予定者</w:t>
      </w:r>
      <w:r w:rsidR="0087062F" w:rsidRPr="007D3361">
        <w:rPr>
          <w:rFonts w:hint="eastAsia"/>
        </w:rPr>
        <w:t>層への働きかけなどを推進します。</w:t>
      </w:r>
    </w:p>
    <w:p w14:paraId="51C98BF4" w14:textId="540AA5F7" w:rsidR="00CE50F8" w:rsidRPr="00057FC5" w:rsidRDefault="008A7D3F" w:rsidP="00D4775E">
      <w:pPr>
        <w:pStyle w:val="a3"/>
        <w:numPr>
          <w:ilvl w:val="1"/>
          <w:numId w:val="3"/>
        </w:numPr>
        <w:ind w:leftChars="0"/>
      </w:pPr>
      <w:r>
        <w:rPr>
          <w:rFonts w:hint="eastAsia"/>
        </w:rPr>
        <w:lastRenderedPageBreak/>
        <w:t xml:space="preserve">　</w:t>
      </w:r>
      <w:r w:rsidR="00CE50F8" w:rsidRPr="00057FC5">
        <w:rPr>
          <w:rFonts w:hint="eastAsia"/>
        </w:rPr>
        <w:t>事務局での随時入会説明及び出前入会説明会の開催</w:t>
      </w:r>
    </w:p>
    <w:p w14:paraId="1D177889" w14:textId="58E989CD" w:rsidR="00B301A1" w:rsidRDefault="008A7D3F" w:rsidP="006776B3">
      <w:pPr>
        <w:pStyle w:val="a3"/>
        <w:numPr>
          <w:ilvl w:val="1"/>
          <w:numId w:val="3"/>
        </w:numPr>
        <w:ind w:leftChars="0"/>
      </w:pPr>
      <w:r>
        <w:rPr>
          <w:rFonts w:hint="eastAsia"/>
        </w:rPr>
        <w:t xml:space="preserve">　</w:t>
      </w:r>
      <w:r w:rsidR="00D4775E" w:rsidRPr="00057FC5">
        <w:rPr>
          <w:rFonts w:hint="eastAsia"/>
        </w:rPr>
        <w:t>総務委員会との連携を図りながら、</w:t>
      </w:r>
      <w:r w:rsidR="00CE50F8" w:rsidRPr="00057FC5">
        <w:rPr>
          <w:rFonts w:hint="eastAsia"/>
        </w:rPr>
        <w:t>会員・役職員による口コミ運動、「１会員</w:t>
      </w:r>
      <w:r w:rsidR="00FA7EDA" w:rsidRPr="00B357E5">
        <w:rPr>
          <w:rFonts w:hint="eastAsia"/>
        </w:rPr>
        <w:t>１</w:t>
      </w:r>
      <w:r w:rsidR="006F48A7">
        <w:rPr>
          <w:rFonts w:hint="eastAsia"/>
        </w:rPr>
        <w:t>人</w:t>
      </w:r>
      <w:r w:rsidR="00CE50F8" w:rsidRPr="00057FC5">
        <w:rPr>
          <w:rFonts w:hint="eastAsia"/>
        </w:rPr>
        <w:t>紹介運動」</w:t>
      </w:r>
      <w:r w:rsidR="006776B3">
        <w:rPr>
          <w:rFonts w:hint="eastAsia"/>
        </w:rPr>
        <w:t>の</w:t>
      </w:r>
    </w:p>
    <w:p w14:paraId="26F8A74B" w14:textId="2877D27F" w:rsidR="006776B3" w:rsidRPr="00057FC5" w:rsidRDefault="00CE50F8" w:rsidP="00B301A1">
      <w:pPr>
        <w:ind w:firstLineChars="300" w:firstLine="630"/>
      </w:pPr>
      <w:r w:rsidRPr="00057FC5">
        <w:rPr>
          <w:rFonts w:hint="eastAsia"/>
        </w:rPr>
        <w:t>継続実施</w:t>
      </w:r>
    </w:p>
    <w:p w14:paraId="0D9FB7D6" w14:textId="63E934E9" w:rsidR="00CE50F8" w:rsidRPr="00057FC5" w:rsidRDefault="008A7D3F" w:rsidP="006F48A7">
      <w:pPr>
        <w:pStyle w:val="a3"/>
        <w:numPr>
          <w:ilvl w:val="1"/>
          <w:numId w:val="3"/>
        </w:numPr>
        <w:ind w:leftChars="0"/>
      </w:pPr>
      <w:r>
        <w:rPr>
          <w:rFonts w:hint="eastAsia"/>
        </w:rPr>
        <w:t xml:space="preserve">　</w:t>
      </w:r>
      <w:r w:rsidR="00CE50F8" w:rsidRPr="00057FC5">
        <w:rPr>
          <w:rFonts w:hint="eastAsia"/>
        </w:rPr>
        <w:t>マスメディアを活用した広報活動及びホームページによる情報提供の実施</w:t>
      </w:r>
    </w:p>
    <w:p w14:paraId="435C46F6" w14:textId="000BE0D0" w:rsidR="00CE50F8" w:rsidRPr="00057FC5" w:rsidRDefault="008A7D3F" w:rsidP="006F48A7">
      <w:pPr>
        <w:pStyle w:val="a3"/>
        <w:numPr>
          <w:ilvl w:val="1"/>
          <w:numId w:val="3"/>
        </w:numPr>
        <w:ind w:leftChars="0"/>
      </w:pPr>
      <w:r>
        <w:rPr>
          <w:rFonts w:hint="eastAsia"/>
        </w:rPr>
        <w:t xml:space="preserve">　</w:t>
      </w:r>
      <w:r w:rsidR="00CE50F8" w:rsidRPr="00057FC5">
        <w:rPr>
          <w:rFonts w:hint="eastAsia"/>
        </w:rPr>
        <w:t>会員継続を促進する</w:t>
      </w:r>
      <w:r w:rsidR="003C58AF" w:rsidRPr="00057FC5">
        <w:rPr>
          <w:rFonts w:hint="eastAsia"/>
        </w:rPr>
        <w:t>「ゴールド会員制度」</w:t>
      </w:r>
      <w:r w:rsidR="00CE50F8" w:rsidRPr="00057FC5">
        <w:rPr>
          <w:rFonts w:hint="eastAsia"/>
        </w:rPr>
        <w:t>の</w:t>
      </w:r>
      <w:r w:rsidR="006F48A7" w:rsidRPr="00D15DAE">
        <w:rPr>
          <w:rFonts w:hint="eastAsia"/>
        </w:rPr>
        <w:t>周知</w:t>
      </w:r>
    </w:p>
    <w:p w14:paraId="2734897E" w14:textId="21103E3F" w:rsidR="00F04192" w:rsidRDefault="008A7D3F" w:rsidP="00F04192">
      <w:pPr>
        <w:pStyle w:val="a3"/>
        <w:numPr>
          <w:ilvl w:val="1"/>
          <w:numId w:val="3"/>
        </w:numPr>
        <w:ind w:leftChars="0"/>
      </w:pPr>
      <w:r>
        <w:rPr>
          <w:rFonts w:hint="eastAsia"/>
        </w:rPr>
        <w:t xml:space="preserve">　</w:t>
      </w:r>
      <w:r w:rsidR="00CE50F8">
        <w:rPr>
          <w:rFonts w:hint="eastAsia"/>
        </w:rPr>
        <w:t>新入会員への速やかな就業案内</w:t>
      </w:r>
    </w:p>
    <w:p w14:paraId="0730C2A5" w14:textId="77777777" w:rsidR="00F04192" w:rsidRDefault="00F04192" w:rsidP="00F04192"/>
    <w:p w14:paraId="1B358B01" w14:textId="77777777" w:rsidR="00CE50F8" w:rsidRDefault="00CE50F8" w:rsidP="0025018F">
      <w:pPr>
        <w:pStyle w:val="a3"/>
        <w:numPr>
          <w:ilvl w:val="0"/>
          <w:numId w:val="3"/>
        </w:numPr>
        <w:ind w:leftChars="0" w:left="630" w:hanging="630"/>
      </w:pPr>
      <w:r>
        <w:rPr>
          <w:rFonts w:hint="eastAsia"/>
        </w:rPr>
        <w:t>就業機会の確保・拡大</w:t>
      </w:r>
    </w:p>
    <w:p w14:paraId="70226EF1" w14:textId="77777777" w:rsidR="00CE50F8" w:rsidRDefault="00CE50F8" w:rsidP="006776B3">
      <w:pPr>
        <w:ind w:leftChars="200" w:left="420" w:firstLineChars="100" w:firstLine="210"/>
      </w:pPr>
      <w:r>
        <w:rPr>
          <w:rFonts w:hint="eastAsia"/>
        </w:rPr>
        <w:t>会員の増強と同じくセンター事業の根幹をなすのが、就業機会の確保と開拓であります。新たな就業先の開拓を積極的に展開し、就業機会を確保していくために、就業形態の使い分けによって就業機会の拡大に取り組んでまいります。</w:t>
      </w:r>
    </w:p>
    <w:p w14:paraId="173E1B90" w14:textId="13BAD987" w:rsidR="0066282C" w:rsidRDefault="008A7D3F" w:rsidP="00A27AC8">
      <w:pPr>
        <w:pStyle w:val="a3"/>
        <w:numPr>
          <w:ilvl w:val="1"/>
          <w:numId w:val="3"/>
        </w:numPr>
        <w:tabs>
          <w:tab w:val="left" w:pos="851"/>
        </w:tabs>
        <w:ind w:leftChars="0" w:left="658" w:hanging="238"/>
      </w:pPr>
      <w:r>
        <w:rPr>
          <w:rFonts w:hint="eastAsia"/>
        </w:rPr>
        <w:t xml:space="preserve">　</w:t>
      </w:r>
      <w:r w:rsidR="00CE50F8" w:rsidRPr="00057FC5">
        <w:rPr>
          <w:rFonts w:hint="eastAsia"/>
        </w:rPr>
        <w:t>就業開拓委員会と</w:t>
      </w:r>
      <w:r w:rsidR="00145C0D" w:rsidRPr="00057FC5">
        <w:rPr>
          <w:rFonts w:hint="eastAsia"/>
        </w:rPr>
        <w:t>の</w:t>
      </w:r>
      <w:r w:rsidR="00CE50F8" w:rsidRPr="00057FC5">
        <w:rPr>
          <w:rFonts w:hint="eastAsia"/>
        </w:rPr>
        <w:t>連携を図りながら、</w:t>
      </w:r>
      <w:r w:rsidR="00DF5FAD" w:rsidRPr="00057FC5">
        <w:rPr>
          <w:rFonts w:hint="eastAsia"/>
        </w:rPr>
        <w:t>多様化する会員の就業ニーズに対応する</w:t>
      </w:r>
      <w:r w:rsidR="00CE50F8" w:rsidRPr="00057FC5">
        <w:rPr>
          <w:rFonts w:hint="eastAsia"/>
        </w:rPr>
        <w:t>新たな就業</w:t>
      </w:r>
      <w:r w:rsidR="00A47228">
        <w:rPr>
          <w:rFonts w:hint="eastAsia"/>
        </w:rPr>
        <w:t xml:space="preserve">機　　　　　　</w:t>
      </w:r>
    </w:p>
    <w:p w14:paraId="7406FBA0" w14:textId="0D65D8E2" w:rsidR="00CE50F8" w:rsidRPr="00057FC5" w:rsidRDefault="00A47228" w:rsidP="0066282C">
      <w:pPr>
        <w:ind w:firstLineChars="300" w:firstLine="630"/>
      </w:pPr>
      <w:r>
        <w:rPr>
          <w:rFonts w:hint="eastAsia"/>
        </w:rPr>
        <w:t>会</w:t>
      </w:r>
      <w:r w:rsidR="00CE50F8" w:rsidRPr="00057FC5">
        <w:rPr>
          <w:rFonts w:hint="eastAsia"/>
        </w:rPr>
        <w:t>の確保と拡大に努める。</w:t>
      </w:r>
    </w:p>
    <w:p w14:paraId="4AF00E81" w14:textId="337972C7" w:rsidR="00CE50F8" w:rsidRDefault="008A7D3F" w:rsidP="00A27AC8">
      <w:pPr>
        <w:pStyle w:val="a3"/>
        <w:numPr>
          <w:ilvl w:val="1"/>
          <w:numId w:val="3"/>
        </w:numPr>
        <w:tabs>
          <w:tab w:val="left" w:pos="851"/>
        </w:tabs>
        <w:ind w:leftChars="200" w:left="657" w:hangingChars="113" w:hanging="237"/>
      </w:pPr>
      <w:r>
        <w:rPr>
          <w:rFonts w:hint="eastAsia"/>
        </w:rPr>
        <w:t xml:space="preserve">　</w:t>
      </w:r>
      <w:r w:rsidR="00CE50F8">
        <w:rPr>
          <w:rFonts w:hint="eastAsia"/>
        </w:rPr>
        <w:t>ホームページ等の活用により、更なる就業機会の確保と拡大に努める。</w:t>
      </w:r>
    </w:p>
    <w:p w14:paraId="76693B8F" w14:textId="701AC4F9" w:rsidR="00CE50F8" w:rsidRDefault="008A7D3F" w:rsidP="00A27AC8">
      <w:pPr>
        <w:pStyle w:val="a3"/>
        <w:numPr>
          <w:ilvl w:val="1"/>
          <w:numId w:val="3"/>
        </w:numPr>
        <w:tabs>
          <w:tab w:val="left" w:pos="851"/>
        </w:tabs>
        <w:ind w:leftChars="200" w:left="657" w:hangingChars="113" w:hanging="237"/>
      </w:pPr>
      <w:r>
        <w:rPr>
          <w:rFonts w:hint="eastAsia"/>
        </w:rPr>
        <w:t xml:space="preserve">　</w:t>
      </w:r>
      <w:r w:rsidR="00CE50F8">
        <w:rPr>
          <w:rFonts w:hint="eastAsia"/>
        </w:rPr>
        <w:t>未就業会員への就業相談会を実施し、未就業会員の解消に努め就業率の向上を図る。</w:t>
      </w:r>
    </w:p>
    <w:p w14:paraId="3E1ECED7" w14:textId="15F581B5" w:rsidR="00CE50F8" w:rsidRDefault="00A27AC8" w:rsidP="00A27AC8">
      <w:pPr>
        <w:pStyle w:val="a3"/>
        <w:numPr>
          <w:ilvl w:val="1"/>
          <w:numId w:val="3"/>
        </w:numPr>
        <w:tabs>
          <w:tab w:val="left" w:pos="851"/>
        </w:tabs>
        <w:ind w:leftChars="200" w:left="657" w:hangingChars="113" w:hanging="237"/>
      </w:pPr>
      <w:r>
        <w:rPr>
          <w:rFonts w:hint="eastAsia"/>
        </w:rPr>
        <w:t xml:space="preserve">　</w:t>
      </w:r>
      <w:r w:rsidR="00CE50F8">
        <w:rPr>
          <w:rFonts w:hint="eastAsia"/>
        </w:rPr>
        <w:t>労働者派遣事業の拡充に向け、県連合会と連携のもと企業訪問を積極的に行い、派遣先の確保に努める。</w:t>
      </w:r>
    </w:p>
    <w:p w14:paraId="61E5FA60" w14:textId="51DFBD93" w:rsidR="00CE50F8" w:rsidRDefault="008A7D3F" w:rsidP="00A27AC8">
      <w:pPr>
        <w:pStyle w:val="a3"/>
        <w:numPr>
          <w:ilvl w:val="1"/>
          <w:numId w:val="3"/>
        </w:numPr>
        <w:tabs>
          <w:tab w:val="left" w:pos="851"/>
        </w:tabs>
        <w:ind w:leftChars="0" w:left="658" w:hanging="238"/>
      </w:pPr>
      <w:r>
        <w:rPr>
          <w:rFonts w:hint="eastAsia"/>
        </w:rPr>
        <w:t xml:space="preserve">　</w:t>
      </w:r>
      <w:r w:rsidR="00CE50F8">
        <w:rPr>
          <w:rFonts w:hint="eastAsia"/>
        </w:rPr>
        <w:t>「高齢者等の雇用の安定等に関する法律」に則り、臨時的・短期的な雇用による就業又はその他の軽易な業務に係る就業を希望する高齢者に職業紹介事業を行う。</w:t>
      </w:r>
    </w:p>
    <w:p w14:paraId="0F788C7E" w14:textId="77777777" w:rsidR="00F04192" w:rsidRPr="002E00FE" w:rsidRDefault="00F04192" w:rsidP="00F04192"/>
    <w:p w14:paraId="4EC32EA2" w14:textId="77777777" w:rsidR="00CE50F8" w:rsidRDefault="00CE50F8" w:rsidP="0025018F">
      <w:pPr>
        <w:pStyle w:val="a3"/>
        <w:numPr>
          <w:ilvl w:val="0"/>
          <w:numId w:val="3"/>
        </w:numPr>
        <w:ind w:leftChars="0" w:left="630" w:hanging="630"/>
      </w:pPr>
      <w:r>
        <w:rPr>
          <w:rFonts w:hint="eastAsia"/>
        </w:rPr>
        <w:t>安全・適正就業の徹底</w:t>
      </w:r>
    </w:p>
    <w:p w14:paraId="3E9ED4F5" w14:textId="5B4F7810" w:rsidR="00FA72DA" w:rsidRDefault="00CE50F8" w:rsidP="00063CE1">
      <w:pPr>
        <w:ind w:leftChars="200" w:left="420" w:firstLineChars="100" w:firstLine="210"/>
      </w:pPr>
      <w:r>
        <w:rPr>
          <w:rFonts w:hint="eastAsia"/>
        </w:rPr>
        <w:t>安全就業は、シルバー</w:t>
      </w:r>
      <w:r w:rsidR="002C2F94" w:rsidRPr="00904DDB">
        <w:rPr>
          <w:rFonts w:hint="eastAsia"/>
        </w:rPr>
        <w:t>人材センター</w:t>
      </w:r>
      <w:r>
        <w:rPr>
          <w:rFonts w:hint="eastAsia"/>
        </w:rPr>
        <w:t>の基本であるため、「事故ゼロ」を目指し安全就業の徹底を</w:t>
      </w:r>
      <w:r w:rsidR="00063CE1">
        <w:rPr>
          <w:rFonts w:hint="eastAsia"/>
        </w:rPr>
        <w:t>推進</w:t>
      </w:r>
      <w:r>
        <w:rPr>
          <w:rFonts w:hint="eastAsia"/>
        </w:rPr>
        <w:t>します。</w:t>
      </w:r>
    </w:p>
    <w:p w14:paraId="30E0DD10" w14:textId="42DAC732" w:rsidR="00CE50F8" w:rsidRDefault="00CE50F8" w:rsidP="00063CE1">
      <w:pPr>
        <w:ind w:firstLineChars="300" w:firstLine="630"/>
      </w:pPr>
      <w:r>
        <w:rPr>
          <w:rFonts w:hint="eastAsia"/>
        </w:rPr>
        <w:t>また、法令を遵守し就業内容や就業形態を点検し、適正就業に取り組んでまいります。</w:t>
      </w:r>
    </w:p>
    <w:p w14:paraId="3D8D6AFB" w14:textId="6D59F30E" w:rsidR="00CE50F8" w:rsidRDefault="008A7D3F" w:rsidP="00DA1532">
      <w:pPr>
        <w:pStyle w:val="a3"/>
        <w:numPr>
          <w:ilvl w:val="1"/>
          <w:numId w:val="3"/>
        </w:numPr>
        <w:tabs>
          <w:tab w:val="left" w:pos="851"/>
        </w:tabs>
        <w:ind w:leftChars="0" w:left="658" w:hanging="238"/>
      </w:pPr>
      <w:r>
        <w:rPr>
          <w:rFonts w:hint="eastAsia"/>
        </w:rPr>
        <w:t xml:space="preserve">　</w:t>
      </w:r>
      <w:r w:rsidR="00CE50F8" w:rsidRPr="00057FC5">
        <w:rPr>
          <w:rFonts w:hint="eastAsia"/>
        </w:rPr>
        <w:t>安全・適正就業委員会</w:t>
      </w:r>
      <w:r w:rsidR="00145C0D" w:rsidRPr="00057FC5">
        <w:rPr>
          <w:rFonts w:hint="eastAsia"/>
        </w:rPr>
        <w:t>との連携を図りながら</w:t>
      </w:r>
      <w:r w:rsidR="00B301A1">
        <w:rPr>
          <w:rFonts w:hint="eastAsia"/>
        </w:rPr>
        <w:t>、</w:t>
      </w:r>
      <w:r w:rsidR="00CE50F8">
        <w:rPr>
          <w:rFonts w:hint="eastAsia"/>
        </w:rPr>
        <w:t>安全かつ適正な就業を最優先課題として取り組む。</w:t>
      </w:r>
    </w:p>
    <w:p w14:paraId="754DF38D" w14:textId="40CFFB65" w:rsidR="00CE50F8" w:rsidRDefault="008A7D3F" w:rsidP="00DA1532">
      <w:pPr>
        <w:pStyle w:val="a3"/>
        <w:numPr>
          <w:ilvl w:val="1"/>
          <w:numId w:val="3"/>
        </w:numPr>
        <w:tabs>
          <w:tab w:val="left" w:pos="851"/>
        </w:tabs>
        <w:ind w:leftChars="0" w:left="658" w:hanging="238"/>
      </w:pPr>
      <w:r>
        <w:rPr>
          <w:rFonts w:hint="eastAsia"/>
        </w:rPr>
        <w:t xml:space="preserve">　</w:t>
      </w:r>
      <w:r w:rsidR="00CE50F8">
        <w:rPr>
          <w:rFonts w:hint="eastAsia"/>
        </w:rPr>
        <w:t>安全・適正就業基準及び作業別安全基準の遵守・徹底を図る。</w:t>
      </w:r>
    </w:p>
    <w:p w14:paraId="4A85564B" w14:textId="5BFFAB14" w:rsidR="00CE50F8" w:rsidRDefault="008A7D3F" w:rsidP="00DA1532">
      <w:pPr>
        <w:pStyle w:val="a3"/>
        <w:numPr>
          <w:ilvl w:val="1"/>
          <w:numId w:val="3"/>
        </w:numPr>
        <w:tabs>
          <w:tab w:val="left" w:pos="851"/>
        </w:tabs>
        <w:ind w:leftChars="0" w:left="658" w:hanging="238"/>
      </w:pPr>
      <w:r>
        <w:rPr>
          <w:rFonts w:hint="eastAsia"/>
        </w:rPr>
        <w:t xml:space="preserve">　</w:t>
      </w:r>
      <w:r w:rsidR="00CE50F8">
        <w:rPr>
          <w:rFonts w:hint="eastAsia"/>
        </w:rPr>
        <w:t>安全パトロールの実施</w:t>
      </w:r>
    </w:p>
    <w:p w14:paraId="784C4EA3" w14:textId="4B4E6E61" w:rsidR="00CE50F8" w:rsidRDefault="008A7D3F" w:rsidP="00DA1532">
      <w:pPr>
        <w:pStyle w:val="a3"/>
        <w:numPr>
          <w:ilvl w:val="1"/>
          <w:numId w:val="3"/>
        </w:numPr>
        <w:tabs>
          <w:tab w:val="left" w:pos="851"/>
        </w:tabs>
        <w:ind w:leftChars="0" w:left="658" w:hanging="238"/>
      </w:pPr>
      <w:r>
        <w:rPr>
          <w:rFonts w:hint="eastAsia"/>
        </w:rPr>
        <w:t xml:space="preserve">　</w:t>
      </w:r>
      <w:r w:rsidR="00CE50F8">
        <w:rPr>
          <w:rFonts w:hint="eastAsia"/>
        </w:rPr>
        <w:t>関係各団体の開催する安全・適正就業会議、研修会等に積極的に参加し、知識の向上に努める。</w:t>
      </w:r>
    </w:p>
    <w:p w14:paraId="2271C9CA" w14:textId="2161E4B4" w:rsidR="00CE50F8" w:rsidRDefault="008A7D3F" w:rsidP="00DA1532">
      <w:pPr>
        <w:pStyle w:val="a3"/>
        <w:numPr>
          <w:ilvl w:val="1"/>
          <w:numId w:val="3"/>
        </w:numPr>
        <w:tabs>
          <w:tab w:val="left" w:pos="851"/>
        </w:tabs>
        <w:ind w:leftChars="0" w:left="658" w:hanging="238"/>
      </w:pPr>
      <w:r>
        <w:rPr>
          <w:rFonts w:hint="eastAsia"/>
        </w:rPr>
        <w:t xml:space="preserve">　</w:t>
      </w:r>
      <w:r w:rsidR="00CE50F8">
        <w:rPr>
          <w:rFonts w:hint="eastAsia"/>
        </w:rPr>
        <w:t>発注者及び就業会員に対して適正就業の周知徹底</w:t>
      </w:r>
    </w:p>
    <w:p w14:paraId="0257068E" w14:textId="75801D19" w:rsidR="00CE50F8" w:rsidRPr="002E00A6" w:rsidRDefault="008A7D3F" w:rsidP="00DA1532">
      <w:pPr>
        <w:pStyle w:val="a3"/>
        <w:numPr>
          <w:ilvl w:val="1"/>
          <w:numId w:val="3"/>
        </w:numPr>
        <w:tabs>
          <w:tab w:val="left" w:pos="851"/>
        </w:tabs>
        <w:ind w:leftChars="0" w:left="658" w:hanging="238"/>
      </w:pPr>
      <w:r>
        <w:rPr>
          <w:rFonts w:hint="eastAsia"/>
        </w:rPr>
        <w:t xml:space="preserve">　</w:t>
      </w:r>
      <w:r w:rsidR="00CE50F8" w:rsidRPr="002E00A6">
        <w:rPr>
          <w:rFonts w:hint="eastAsia"/>
        </w:rPr>
        <w:t>公平な就業機会の提供が図られるよう就業基準等</w:t>
      </w:r>
      <w:r w:rsidR="003A2738">
        <w:rPr>
          <w:rFonts w:hint="eastAsia"/>
        </w:rPr>
        <w:t>を</w:t>
      </w:r>
      <w:r w:rsidR="00CE50F8" w:rsidRPr="002E00A6">
        <w:rPr>
          <w:rFonts w:hint="eastAsia"/>
        </w:rPr>
        <w:t>推進</w:t>
      </w:r>
    </w:p>
    <w:p w14:paraId="5FA32397" w14:textId="77777777" w:rsidR="00CE50F8" w:rsidRPr="008A7D3F" w:rsidRDefault="00CE50F8" w:rsidP="00CE50F8">
      <w:pPr>
        <w:tabs>
          <w:tab w:val="left" w:pos="851"/>
        </w:tabs>
      </w:pPr>
    </w:p>
    <w:p w14:paraId="109945EE" w14:textId="2DC00D96" w:rsidR="00CE50F8" w:rsidRDefault="002E7C3F" w:rsidP="0025018F">
      <w:pPr>
        <w:pStyle w:val="a3"/>
        <w:numPr>
          <w:ilvl w:val="0"/>
          <w:numId w:val="3"/>
        </w:numPr>
        <w:ind w:leftChars="0" w:left="630" w:hanging="630"/>
      </w:pPr>
      <w:r w:rsidRPr="00904DDB">
        <w:rPr>
          <w:rFonts w:hint="eastAsia"/>
        </w:rPr>
        <w:t>シルバー事業の</w:t>
      </w:r>
      <w:r w:rsidR="00CE50F8">
        <w:rPr>
          <w:rFonts w:hint="eastAsia"/>
        </w:rPr>
        <w:t>普及啓発活動の実施</w:t>
      </w:r>
    </w:p>
    <w:p w14:paraId="631C7F6B" w14:textId="77777777" w:rsidR="00CE50F8" w:rsidRDefault="00CE50F8" w:rsidP="00063CE1">
      <w:pPr>
        <w:tabs>
          <w:tab w:val="left" w:pos="851"/>
        </w:tabs>
        <w:ind w:leftChars="200" w:left="420" w:firstLineChars="100" w:firstLine="210"/>
      </w:pPr>
      <w:r>
        <w:rPr>
          <w:rFonts w:hint="eastAsia"/>
        </w:rPr>
        <w:t>普及啓発活動は、会員数の拡大、就業機会の開拓等に必要な活動であります。シルバー事業の基本的な理念及び仕組みを広くかつ正しく地域社会に浸透させるため、あらゆる機会を通じて啓発活動に取り組んでまいります。</w:t>
      </w:r>
    </w:p>
    <w:p w14:paraId="57512268" w14:textId="6DE4939C" w:rsidR="00CE50F8" w:rsidRDefault="008A7D3F" w:rsidP="00A27AC8">
      <w:pPr>
        <w:pStyle w:val="a3"/>
        <w:numPr>
          <w:ilvl w:val="0"/>
          <w:numId w:val="5"/>
        </w:numPr>
        <w:tabs>
          <w:tab w:val="left" w:pos="851"/>
        </w:tabs>
        <w:ind w:leftChars="0" w:left="672" w:hanging="246"/>
      </w:pPr>
      <w:r>
        <w:rPr>
          <w:rFonts w:hint="eastAsia"/>
        </w:rPr>
        <w:t xml:space="preserve">　</w:t>
      </w:r>
      <w:r w:rsidR="00CE50F8">
        <w:rPr>
          <w:rFonts w:hint="eastAsia"/>
        </w:rPr>
        <w:t>自治体及び各種団体が主催するイベントに積極的に参加し、シルバー事業の普及啓発に努める。</w:t>
      </w:r>
    </w:p>
    <w:p w14:paraId="5EA1D741" w14:textId="6C99E2E4" w:rsidR="00CE50F8" w:rsidRDefault="008A7D3F" w:rsidP="00DA1532">
      <w:pPr>
        <w:pStyle w:val="a3"/>
        <w:numPr>
          <w:ilvl w:val="0"/>
          <w:numId w:val="5"/>
        </w:numPr>
        <w:tabs>
          <w:tab w:val="left" w:pos="851"/>
        </w:tabs>
        <w:ind w:leftChars="0" w:left="672" w:hanging="246"/>
      </w:pPr>
      <w:r>
        <w:rPr>
          <w:rFonts w:hint="eastAsia"/>
        </w:rPr>
        <w:t xml:space="preserve">　</w:t>
      </w:r>
      <w:r w:rsidR="00CE50F8">
        <w:rPr>
          <w:rFonts w:hint="eastAsia"/>
        </w:rPr>
        <w:t>公共施設</w:t>
      </w:r>
      <w:r w:rsidR="000618AC" w:rsidRPr="00057FC5">
        <w:rPr>
          <w:rFonts w:hint="eastAsia"/>
        </w:rPr>
        <w:t>・民間団体</w:t>
      </w:r>
      <w:r w:rsidR="00CE50F8" w:rsidRPr="00057FC5">
        <w:rPr>
          <w:rFonts w:hint="eastAsia"/>
        </w:rPr>
        <w:t>な</w:t>
      </w:r>
      <w:r w:rsidR="00CE50F8">
        <w:rPr>
          <w:rFonts w:hint="eastAsia"/>
        </w:rPr>
        <w:t>どにチラシを設置依頼し、普及啓発に努める。</w:t>
      </w:r>
    </w:p>
    <w:p w14:paraId="01CBD2E6" w14:textId="6C40B3B4" w:rsidR="00CE50F8" w:rsidRDefault="008A7D3F" w:rsidP="00DA1532">
      <w:pPr>
        <w:pStyle w:val="a3"/>
        <w:numPr>
          <w:ilvl w:val="0"/>
          <w:numId w:val="5"/>
        </w:numPr>
        <w:tabs>
          <w:tab w:val="left" w:pos="851"/>
        </w:tabs>
        <w:ind w:leftChars="0" w:left="672" w:hanging="246"/>
      </w:pPr>
      <w:r>
        <w:rPr>
          <w:rFonts w:hint="eastAsia"/>
        </w:rPr>
        <w:t xml:space="preserve">　</w:t>
      </w:r>
      <w:r w:rsidR="00CE50F8" w:rsidRPr="00314A84">
        <w:rPr>
          <w:rFonts w:hint="eastAsia"/>
        </w:rPr>
        <w:t>ホームページ等を活用し、シルバー事業に関する情報発信に努める</w:t>
      </w:r>
      <w:r w:rsidR="00CE50F8">
        <w:rPr>
          <w:rFonts w:hint="eastAsia"/>
        </w:rPr>
        <w:t>。</w:t>
      </w:r>
    </w:p>
    <w:p w14:paraId="0F28689D" w14:textId="5AF5978A" w:rsidR="00CE50F8" w:rsidRDefault="00CE50F8" w:rsidP="00837F06">
      <w:pPr>
        <w:pStyle w:val="a3"/>
        <w:numPr>
          <w:ilvl w:val="0"/>
          <w:numId w:val="3"/>
        </w:numPr>
        <w:ind w:leftChars="0" w:left="709" w:hanging="709"/>
      </w:pPr>
      <w:r>
        <w:rPr>
          <w:rFonts w:hint="eastAsia"/>
        </w:rPr>
        <w:lastRenderedPageBreak/>
        <w:t>研修会・講習会の開催及び参加</w:t>
      </w:r>
    </w:p>
    <w:p w14:paraId="1C4216A9" w14:textId="77777777" w:rsidR="00CE50F8" w:rsidRDefault="00CE50F8" w:rsidP="00A27AC8">
      <w:pPr>
        <w:pStyle w:val="a3"/>
        <w:ind w:leftChars="233" w:left="489" w:firstLineChars="100" w:firstLine="210"/>
      </w:pPr>
      <w:r>
        <w:rPr>
          <w:rFonts w:hint="eastAsia"/>
        </w:rPr>
        <w:t>利用者の多様なニーズに対応するため、会員に対する知識、技能等の向上を目的とする計画的な研修会・講習会を開催し、また、関係団体の開催する講習会等に積極的に参加してまいります。</w:t>
      </w:r>
    </w:p>
    <w:p w14:paraId="2E6C0E80" w14:textId="77777777" w:rsidR="00CE50F8" w:rsidRPr="009024F8" w:rsidRDefault="00CE50F8" w:rsidP="00A0490D">
      <w:pPr>
        <w:tabs>
          <w:tab w:val="left" w:pos="851"/>
        </w:tabs>
      </w:pPr>
    </w:p>
    <w:p w14:paraId="23989C08" w14:textId="71B31DED" w:rsidR="00063CE1" w:rsidRDefault="00CE50F8" w:rsidP="0092145A">
      <w:pPr>
        <w:pStyle w:val="a3"/>
        <w:numPr>
          <w:ilvl w:val="0"/>
          <w:numId w:val="12"/>
        </w:numPr>
        <w:ind w:leftChars="0"/>
      </w:pPr>
      <w:r>
        <w:rPr>
          <w:rFonts w:hint="eastAsia"/>
        </w:rPr>
        <w:t>会員組織の活用及び機能の充実</w:t>
      </w:r>
    </w:p>
    <w:p w14:paraId="5FF629EA" w14:textId="0B090951" w:rsidR="00CE50F8" w:rsidRDefault="00CE50F8" w:rsidP="00A27AC8">
      <w:pPr>
        <w:pStyle w:val="a3"/>
        <w:ind w:leftChars="233" w:left="489" w:firstLineChars="100" w:firstLine="210"/>
      </w:pPr>
      <w:r>
        <w:rPr>
          <w:rFonts w:hint="eastAsia"/>
        </w:rPr>
        <w:t>会員による事業参画を推進し、自主的、自発的な活動、参加意識や連帯感を高め、地域班・職群班組織の機能充実に取り組んでまいります。</w:t>
      </w:r>
    </w:p>
    <w:p w14:paraId="51809B0C" w14:textId="1BBEB3D1" w:rsidR="00981549" w:rsidRDefault="00EC190C" w:rsidP="00A27AC8">
      <w:pPr>
        <w:pStyle w:val="a3"/>
        <w:numPr>
          <w:ilvl w:val="0"/>
          <w:numId w:val="7"/>
        </w:numPr>
        <w:tabs>
          <w:tab w:val="left" w:pos="910"/>
        </w:tabs>
        <w:ind w:leftChars="223" w:left="699" w:hangingChars="110" w:hanging="231"/>
      </w:pPr>
      <w:r>
        <w:rPr>
          <w:rFonts w:hint="eastAsia"/>
        </w:rPr>
        <w:t xml:space="preserve">　</w:t>
      </w:r>
      <w:r w:rsidR="00CE50F8">
        <w:rPr>
          <w:rFonts w:hint="eastAsia"/>
        </w:rPr>
        <w:t>事務局職員が班別会議に積極的に参加し、情報の提供や意見交換に努め、シルバー事業の活性</w:t>
      </w:r>
      <w:r w:rsidR="00981549">
        <w:rPr>
          <w:rFonts w:hint="eastAsia"/>
        </w:rPr>
        <w:t>化に</w:t>
      </w:r>
      <w:r w:rsidR="00320F17">
        <w:rPr>
          <w:rFonts w:hint="eastAsia"/>
        </w:rPr>
        <w:t>役立てる。</w:t>
      </w:r>
    </w:p>
    <w:p w14:paraId="439633A3" w14:textId="716401C1" w:rsidR="00CE50F8" w:rsidRDefault="00EC190C" w:rsidP="00A27AC8">
      <w:pPr>
        <w:pStyle w:val="a3"/>
        <w:numPr>
          <w:ilvl w:val="0"/>
          <w:numId w:val="7"/>
        </w:numPr>
        <w:tabs>
          <w:tab w:val="left" w:pos="896"/>
        </w:tabs>
        <w:ind w:leftChars="223" w:left="699" w:hangingChars="110" w:hanging="231"/>
      </w:pPr>
      <w:r>
        <w:rPr>
          <w:rFonts w:hint="eastAsia"/>
        </w:rPr>
        <w:t xml:space="preserve">　</w:t>
      </w:r>
      <w:r w:rsidR="00CE50F8">
        <w:rPr>
          <w:rFonts w:hint="eastAsia"/>
        </w:rPr>
        <w:t>地域班・職群班の活発な活動及び円滑な班活動ができるよう活動助成金を交付する。</w:t>
      </w:r>
    </w:p>
    <w:p w14:paraId="7447D94B" w14:textId="77777777" w:rsidR="00CE50F8" w:rsidRPr="006908C1" w:rsidRDefault="00CE50F8" w:rsidP="00CE50F8">
      <w:pPr>
        <w:tabs>
          <w:tab w:val="left" w:pos="851"/>
        </w:tabs>
      </w:pPr>
    </w:p>
    <w:p w14:paraId="0368045E" w14:textId="6FE7CC12" w:rsidR="00CE50F8" w:rsidRDefault="00CE50F8" w:rsidP="00A27AC8">
      <w:pPr>
        <w:pStyle w:val="a3"/>
        <w:numPr>
          <w:ilvl w:val="0"/>
          <w:numId w:val="12"/>
        </w:numPr>
        <w:ind w:leftChars="0"/>
      </w:pPr>
      <w:r>
        <w:rPr>
          <w:rFonts w:hint="eastAsia"/>
        </w:rPr>
        <w:t>組織体制の充実</w:t>
      </w:r>
    </w:p>
    <w:p w14:paraId="487C2FD6" w14:textId="77777777" w:rsidR="00CE50F8" w:rsidRDefault="00CE50F8" w:rsidP="00A27AC8">
      <w:pPr>
        <w:pStyle w:val="a3"/>
        <w:ind w:leftChars="233" w:left="489" w:firstLineChars="100" w:firstLine="210"/>
      </w:pPr>
      <w:r>
        <w:rPr>
          <w:rFonts w:hint="eastAsia"/>
        </w:rPr>
        <w:t>職員間の連携を図り、課題や情報を共有するとともに、会員との意思疎通を図ってまいります。</w:t>
      </w:r>
    </w:p>
    <w:p w14:paraId="7A63D356" w14:textId="3C07C7EB" w:rsidR="00033033" w:rsidRDefault="00CE50F8" w:rsidP="002B3C5A">
      <w:pPr>
        <w:pStyle w:val="a3"/>
        <w:numPr>
          <w:ilvl w:val="0"/>
          <w:numId w:val="10"/>
        </w:numPr>
        <w:tabs>
          <w:tab w:val="left" w:pos="910"/>
        </w:tabs>
        <w:ind w:leftChars="240" w:left="699" w:hangingChars="93" w:hanging="195"/>
      </w:pPr>
      <w:r>
        <w:rPr>
          <w:rFonts w:hint="eastAsia"/>
        </w:rPr>
        <w:t>専門委員会（総務委員会、就業開拓委員会、安全・適正就業委員会）との連携を図り、セン</w:t>
      </w:r>
      <w:r w:rsidR="0047722F">
        <w:rPr>
          <w:rFonts w:hint="eastAsia"/>
        </w:rPr>
        <w:t>ター</w:t>
      </w:r>
      <w:r w:rsidR="007E2164">
        <w:rPr>
          <w:rFonts w:hint="eastAsia"/>
        </w:rPr>
        <w:t>の事業運営に活かすように努める。</w:t>
      </w:r>
    </w:p>
    <w:p w14:paraId="2B35CCAE" w14:textId="6536FC16" w:rsidR="00033033" w:rsidRDefault="00CE50F8" w:rsidP="002B3C5A">
      <w:pPr>
        <w:pStyle w:val="a3"/>
        <w:numPr>
          <w:ilvl w:val="0"/>
          <w:numId w:val="10"/>
        </w:numPr>
        <w:tabs>
          <w:tab w:val="left" w:pos="910"/>
        </w:tabs>
        <w:ind w:leftChars="240" w:left="699" w:hangingChars="93" w:hanging="195"/>
      </w:pPr>
      <w:r>
        <w:rPr>
          <w:rFonts w:hint="eastAsia"/>
        </w:rPr>
        <w:t>県連合会等の研修に積極的に</w:t>
      </w:r>
      <w:r w:rsidRPr="00057FC5">
        <w:rPr>
          <w:rFonts w:hint="eastAsia"/>
        </w:rPr>
        <w:t>参加し</w:t>
      </w:r>
      <w:r w:rsidR="00145C0D" w:rsidRPr="00057FC5">
        <w:rPr>
          <w:rFonts w:hint="eastAsia"/>
        </w:rPr>
        <w:t>、</w:t>
      </w:r>
      <w:r w:rsidRPr="00057FC5">
        <w:rPr>
          <w:rFonts w:hint="eastAsia"/>
        </w:rPr>
        <w:t>事務局職員</w:t>
      </w:r>
      <w:r>
        <w:rPr>
          <w:rFonts w:hint="eastAsia"/>
        </w:rPr>
        <w:t>の資質の向上に努める。</w:t>
      </w:r>
    </w:p>
    <w:p w14:paraId="285C2530" w14:textId="24DD9F5A" w:rsidR="00027CA5" w:rsidRDefault="00CE50F8" w:rsidP="002B3C5A">
      <w:pPr>
        <w:pStyle w:val="a3"/>
        <w:numPr>
          <w:ilvl w:val="0"/>
          <w:numId w:val="10"/>
        </w:numPr>
        <w:tabs>
          <w:tab w:val="left" w:pos="910"/>
        </w:tabs>
        <w:ind w:leftChars="240" w:left="699" w:hangingChars="93" w:hanging="195"/>
      </w:pPr>
      <w:r>
        <w:rPr>
          <w:rFonts w:hint="eastAsia"/>
        </w:rPr>
        <w:t>他市のシルバー人材センターの現状を把握・分析し、将来のセンターの事業運営に活かす</w:t>
      </w:r>
      <w:r w:rsidR="00835F1A">
        <w:rPr>
          <w:rFonts w:hint="eastAsia"/>
        </w:rPr>
        <w:t>ように</w:t>
      </w:r>
      <w:r w:rsidR="00027CA5">
        <w:rPr>
          <w:rFonts w:hint="eastAsia"/>
        </w:rPr>
        <w:t>努める</w:t>
      </w:r>
      <w:r w:rsidR="0010741A">
        <w:rPr>
          <w:rFonts w:hint="eastAsia"/>
        </w:rPr>
        <w:t>。</w:t>
      </w:r>
    </w:p>
    <w:p w14:paraId="0AF3326E" w14:textId="6DAE4803" w:rsidR="00CE50F8" w:rsidRDefault="00CE50F8" w:rsidP="002B3C5A">
      <w:pPr>
        <w:pStyle w:val="a3"/>
        <w:numPr>
          <w:ilvl w:val="0"/>
          <w:numId w:val="10"/>
        </w:numPr>
        <w:tabs>
          <w:tab w:val="left" w:pos="910"/>
        </w:tabs>
        <w:ind w:leftChars="240" w:left="699" w:hangingChars="93" w:hanging="195"/>
      </w:pPr>
      <w:r>
        <w:rPr>
          <w:rFonts w:hint="eastAsia"/>
        </w:rPr>
        <w:t>職員は班別会議に積極的に参加し、情報提供や意見交換に努め、会員との意思疎通を図るよ</w:t>
      </w:r>
      <w:r w:rsidR="007404EA">
        <w:rPr>
          <w:rFonts w:hint="eastAsia"/>
        </w:rPr>
        <w:t>う</w:t>
      </w:r>
      <w:r>
        <w:rPr>
          <w:rFonts w:hint="eastAsia"/>
        </w:rPr>
        <w:t>に努める。</w:t>
      </w:r>
    </w:p>
    <w:p w14:paraId="7F65F9F2" w14:textId="2BE43ABE" w:rsidR="007404EA" w:rsidRDefault="00CE50F8" w:rsidP="002B3C5A">
      <w:pPr>
        <w:pStyle w:val="a3"/>
        <w:numPr>
          <w:ilvl w:val="0"/>
          <w:numId w:val="10"/>
        </w:numPr>
        <w:tabs>
          <w:tab w:val="left" w:pos="910"/>
        </w:tabs>
        <w:ind w:leftChars="240" w:left="699" w:hangingChars="93" w:hanging="195"/>
      </w:pPr>
      <w:r>
        <w:rPr>
          <w:rFonts w:hint="eastAsia"/>
        </w:rPr>
        <w:t>事業運営に係る諸経費を見直し、経費の節減に努める。</w:t>
      </w:r>
    </w:p>
    <w:p w14:paraId="41329245" w14:textId="3396666D" w:rsidR="00250257" w:rsidRDefault="005D416E" w:rsidP="002B3C5A">
      <w:pPr>
        <w:pStyle w:val="a3"/>
        <w:numPr>
          <w:ilvl w:val="0"/>
          <w:numId w:val="10"/>
        </w:numPr>
        <w:tabs>
          <w:tab w:val="left" w:pos="910"/>
        </w:tabs>
        <w:ind w:leftChars="240" w:left="699" w:hangingChars="93" w:hanging="195"/>
      </w:pPr>
      <w:r>
        <w:t>業務</w:t>
      </w:r>
      <w:r w:rsidR="006740F5">
        <w:rPr>
          <w:rFonts w:hint="eastAsia"/>
        </w:rPr>
        <w:t>内容や財務諸表等を</w:t>
      </w:r>
      <w:r w:rsidR="00CE50F8">
        <w:rPr>
          <w:rFonts w:hint="eastAsia"/>
        </w:rPr>
        <w:t>ホームページ等に公開し、市民等への情報公開を行う。</w:t>
      </w:r>
    </w:p>
    <w:p w14:paraId="51CF8708" w14:textId="217C2F5A" w:rsidR="007404EA" w:rsidRDefault="007404EA" w:rsidP="007404EA">
      <w:pPr>
        <w:tabs>
          <w:tab w:val="left" w:pos="851"/>
        </w:tabs>
        <w:ind w:firstLineChars="200" w:firstLine="420"/>
      </w:pPr>
    </w:p>
    <w:p w14:paraId="34314352" w14:textId="77777777" w:rsidR="007404EA" w:rsidRPr="007404EA" w:rsidRDefault="007404EA" w:rsidP="007404EA">
      <w:pPr>
        <w:tabs>
          <w:tab w:val="left" w:pos="851"/>
        </w:tabs>
        <w:ind w:firstLineChars="200" w:firstLine="420"/>
      </w:pPr>
    </w:p>
    <w:sectPr w:rsidR="007404EA" w:rsidRPr="007404EA" w:rsidSect="007E213B">
      <w:pgSz w:w="11906" w:h="16838" w:code="9"/>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8FBB" w14:textId="77777777" w:rsidR="00274FC7" w:rsidRDefault="00274FC7" w:rsidP="007E213B">
      <w:r>
        <w:separator/>
      </w:r>
    </w:p>
  </w:endnote>
  <w:endnote w:type="continuationSeparator" w:id="0">
    <w:p w14:paraId="7902D2EC" w14:textId="77777777" w:rsidR="00274FC7" w:rsidRDefault="00274FC7" w:rsidP="007E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01BE" w14:textId="77777777" w:rsidR="00274FC7" w:rsidRDefault="00274FC7" w:rsidP="007E213B">
      <w:r>
        <w:separator/>
      </w:r>
    </w:p>
  </w:footnote>
  <w:footnote w:type="continuationSeparator" w:id="0">
    <w:p w14:paraId="5E42C660" w14:textId="77777777" w:rsidR="00274FC7" w:rsidRDefault="00274FC7" w:rsidP="007E2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BF0"/>
    <w:multiLevelType w:val="hybridMultilevel"/>
    <w:tmpl w:val="CCF09DC6"/>
    <w:lvl w:ilvl="0" w:tplc="8FB69D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1E6366D"/>
    <w:multiLevelType w:val="hybridMultilevel"/>
    <w:tmpl w:val="0DDCEFF8"/>
    <w:lvl w:ilvl="0" w:tplc="39AE4CA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A56B3"/>
    <w:multiLevelType w:val="hybridMultilevel"/>
    <w:tmpl w:val="B67C3F4A"/>
    <w:lvl w:ilvl="0" w:tplc="45785E3E">
      <w:start w:val="1"/>
      <w:numFmt w:val="decimalEnclosedCircle"/>
      <w:lvlText w:val="%1"/>
      <w:lvlJc w:val="left"/>
      <w:pPr>
        <w:ind w:left="141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4F45533"/>
    <w:multiLevelType w:val="hybridMultilevel"/>
    <w:tmpl w:val="4CA84E58"/>
    <w:lvl w:ilvl="0" w:tplc="DAAC9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0668B"/>
    <w:multiLevelType w:val="hybridMultilevel"/>
    <w:tmpl w:val="442CD5D0"/>
    <w:lvl w:ilvl="0" w:tplc="11402D1E">
      <w:start w:val="1"/>
      <w:numFmt w:val="decimalEnclosedCircle"/>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1205DF6"/>
    <w:multiLevelType w:val="hybridMultilevel"/>
    <w:tmpl w:val="8E3E4926"/>
    <w:lvl w:ilvl="0" w:tplc="77B61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916F25"/>
    <w:multiLevelType w:val="hybridMultilevel"/>
    <w:tmpl w:val="FB742E6E"/>
    <w:lvl w:ilvl="0" w:tplc="45785E3E">
      <w:start w:val="1"/>
      <w:numFmt w:val="decimalEnclosedCircle"/>
      <w:lvlText w:val="%1"/>
      <w:lvlJc w:val="left"/>
      <w:pPr>
        <w:ind w:left="1070"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47607092"/>
    <w:multiLevelType w:val="hybridMultilevel"/>
    <w:tmpl w:val="8F900384"/>
    <w:lvl w:ilvl="0" w:tplc="344EF132">
      <w:start w:val="1"/>
      <w:numFmt w:val="decimalEnclosedCircle"/>
      <w:lvlText w:val="%1"/>
      <w:lvlJc w:val="left"/>
      <w:pPr>
        <w:ind w:left="783" w:hanging="363"/>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8157F14"/>
    <w:multiLevelType w:val="hybridMultilevel"/>
    <w:tmpl w:val="668697CA"/>
    <w:lvl w:ilvl="0" w:tplc="132AA7FA">
      <w:start w:val="1"/>
      <w:numFmt w:val="decimalFullWidth"/>
      <w:lvlText w:val="（%1）"/>
      <w:lvlJc w:val="left"/>
      <w:pPr>
        <w:ind w:left="720" w:hanging="720"/>
      </w:pPr>
      <w:rPr>
        <w:rFonts w:hint="default"/>
      </w:rPr>
    </w:lvl>
    <w:lvl w:ilvl="1" w:tplc="C9346FDA">
      <w:start w:val="1"/>
      <w:numFmt w:val="decimalEnclosedCircle"/>
      <w:suff w:val="nothing"/>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F257E4"/>
    <w:multiLevelType w:val="hybridMultilevel"/>
    <w:tmpl w:val="72827D96"/>
    <w:lvl w:ilvl="0" w:tplc="91829AC2">
      <w:start w:val="1"/>
      <w:numFmt w:val="decimalEnclosedCircle"/>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D177B38"/>
    <w:multiLevelType w:val="hybridMultilevel"/>
    <w:tmpl w:val="E22E8502"/>
    <w:lvl w:ilvl="0" w:tplc="96C2FE8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11" w15:restartNumberingAfterBreak="0">
    <w:nsid w:val="7FF23551"/>
    <w:multiLevelType w:val="hybridMultilevel"/>
    <w:tmpl w:val="E06E69CE"/>
    <w:lvl w:ilvl="0" w:tplc="25FC855A">
      <w:start w:val="3"/>
      <w:numFmt w:val="decimalFullWidth"/>
      <w:lvlText w:val="%1．"/>
      <w:lvlJc w:val="left"/>
      <w:pPr>
        <w:ind w:left="420" w:hanging="420"/>
      </w:pPr>
      <w:rPr>
        <w:rFonts w:hint="default"/>
      </w:rPr>
    </w:lvl>
    <w:lvl w:ilvl="1" w:tplc="8376A69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3080450">
    <w:abstractNumId w:val="3"/>
  </w:num>
  <w:num w:numId="2" w16cid:durableId="1330250362">
    <w:abstractNumId w:val="5"/>
  </w:num>
  <w:num w:numId="3" w16cid:durableId="1326326007">
    <w:abstractNumId w:val="8"/>
  </w:num>
  <w:num w:numId="4" w16cid:durableId="15740117">
    <w:abstractNumId w:val="11"/>
  </w:num>
  <w:num w:numId="5" w16cid:durableId="1691372571">
    <w:abstractNumId w:val="7"/>
  </w:num>
  <w:num w:numId="6" w16cid:durableId="346637671">
    <w:abstractNumId w:val="9"/>
  </w:num>
  <w:num w:numId="7" w16cid:durableId="564681755">
    <w:abstractNumId w:val="10"/>
  </w:num>
  <w:num w:numId="8" w16cid:durableId="1679651162">
    <w:abstractNumId w:val="0"/>
  </w:num>
  <w:num w:numId="9" w16cid:durableId="295109201">
    <w:abstractNumId w:val="4"/>
  </w:num>
  <w:num w:numId="10" w16cid:durableId="1523058485">
    <w:abstractNumId w:val="6"/>
  </w:num>
  <w:num w:numId="11" w16cid:durableId="1486968097">
    <w:abstractNumId w:val="2"/>
  </w:num>
  <w:num w:numId="12" w16cid:durableId="145197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52"/>
    <w:rsid w:val="00001686"/>
    <w:rsid w:val="00002EFF"/>
    <w:rsid w:val="00006E8D"/>
    <w:rsid w:val="0001052D"/>
    <w:rsid w:val="0001407B"/>
    <w:rsid w:val="0001478E"/>
    <w:rsid w:val="000235B7"/>
    <w:rsid w:val="00025F8B"/>
    <w:rsid w:val="00026246"/>
    <w:rsid w:val="00027CA5"/>
    <w:rsid w:val="00027D7B"/>
    <w:rsid w:val="00033033"/>
    <w:rsid w:val="00033122"/>
    <w:rsid w:val="000476A3"/>
    <w:rsid w:val="0004781B"/>
    <w:rsid w:val="0005426A"/>
    <w:rsid w:val="0005654D"/>
    <w:rsid w:val="00057FC5"/>
    <w:rsid w:val="000618AC"/>
    <w:rsid w:val="00063CE1"/>
    <w:rsid w:val="00066666"/>
    <w:rsid w:val="0007769D"/>
    <w:rsid w:val="00085ECD"/>
    <w:rsid w:val="0009053A"/>
    <w:rsid w:val="00090B36"/>
    <w:rsid w:val="00095304"/>
    <w:rsid w:val="00097F7A"/>
    <w:rsid w:val="000A6660"/>
    <w:rsid w:val="000C0563"/>
    <w:rsid w:val="000C200C"/>
    <w:rsid w:val="000C4E26"/>
    <w:rsid w:val="000C5C54"/>
    <w:rsid w:val="000C6132"/>
    <w:rsid w:val="000C7E25"/>
    <w:rsid w:val="000D203E"/>
    <w:rsid w:val="000D3FA5"/>
    <w:rsid w:val="000D7A13"/>
    <w:rsid w:val="000E2C9F"/>
    <w:rsid w:val="000E4817"/>
    <w:rsid w:val="001001D9"/>
    <w:rsid w:val="0010028E"/>
    <w:rsid w:val="00101010"/>
    <w:rsid w:val="0010741A"/>
    <w:rsid w:val="00113298"/>
    <w:rsid w:val="00113A79"/>
    <w:rsid w:val="00114758"/>
    <w:rsid w:val="001162DC"/>
    <w:rsid w:val="00145C0D"/>
    <w:rsid w:val="00146012"/>
    <w:rsid w:val="001464A8"/>
    <w:rsid w:val="00164D8C"/>
    <w:rsid w:val="00170CE3"/>
    <w:rsid w:val="00180220"/>
    <w:rsid w:val="00181CEB"/>
    <w:rsid w:val="001A4378"/>
    <w:rsid w:val="001D0952"/>
    <w:rsid w:val="001D19F6"/>
    <w:rsid w:val="001F24FB"/>
    <w:rsid w:val="002036AD"/>
    <w:rsid w:val="002111BD"/>
    <w:rsid w:val="00212915"/>
    <w:rsid w:val="00224158"/>
    <w:rsid w:val="002456B9"/>
    <w:rsid w:val="00245892"/>
    <w:rsid w:val="00247BDC"/>
    <w:rsid w:val="0025018F"/>
    <w:rsid w:val="00250257"/>
    <w:rsid w:val="00252536"/>
    <w:rsid w:val="00254B8B"/>
    <w:rsid w:val="00255B2D"/>
    <w:rsid w:val="00255C1F"/>
    <w:rsid w:val="00261F4F"/>
    <w:rsid w:val="00263293"/>
    <w:rsid w:val="00267B6E"/>
    <w:rsid w:val="002704B0"/>
    <w:rsid w:val="002733E3"/>
    <w:rsid w:val="00274FC7"/>
    <w:rsid w:val="00283D16"/>
    <w:rsid w:val="002861E5"/>
    <w:rsid w:val="002868D9"/>
    <w:rsid w:val="0029763F"/>
    <w:rsid w:val="002B00D3"/>
    <w:rsid w:val="002B3C5A"/>
    <w:rsid w:val="002B4937"/>
    <w:rsid w:val="002C2F94"/>
    <w:rsid w:val="002D021A"/>
    <w:rsid w:val="002D04BA"/>
    <w:rsid w:val="002D13EA"/>
    <w:rsid w:val="002D6D8A"/>
    <w:rsid w:val="002D6DB0"/>
    <w:rsid w:val="002E00A6"/>
    <w:rsid w:val="002E37FC"/>
    <w:rsid w:val="002E7C3F"/>
    <w:rsid w:val="002F120B"/>
    <w:rsid w:val="002F559A"/>
    <w:rsid w:val="0030042C"/>
    <w:rsid w:val="00310A74"/>
    <w:rsid w:val="00311554"/>
    <w:rsid w:val="00314A84"/>
    <w:rsid w:val="00317B58"/>
    <w:rsid w:val="003209E9"/>
    <w:rsid w:val="00320F17"/>
    <w:rsid w:val="00333B0F"/>
    <w:rsid w:val="00333CF3"/>
    <w:rsid w:val="00342455"/>
    <w:rsid w:val="00344B60"/>
    <w:rsid w:val="003470D9"/>
    <w:rsid w:val="00352541"/>
    <w:rsid w:val="003566DD"/>
    <w:rsid w:val="003771A4"/>
    <w:rsid w:val="003924C6"/>
    <w:rsid w:val="003A2738"/>
    <w:rsid w:val="003A3593"/>
    <w:rsid w:val="003A726E"/>
    <w:rsid w:val="003C080A"/>
    <w:rsid w:val="003C1691"/>
    <w:rsid w:val="003C28EF"/>
    <w:rsid w:val="003C2A99"/>
    <w:rsid w:val="003C58AF"/>
    <w:rsid w:val="003D002A"/>
    <w:rsid w:val="003D2E98"/>
    <w:rsid w:val="003E157A"/>
    <w:rsid w:val="003E3F06"/>
    <w:rsid w:val="003E5939"/>
    <w:rsid w:val="003E68D3"/>
    <w:rsid w:val="0040259C"/>
    <w:rsid w:val="00406C87"/>
    <w:rsid w:val="00410664"/>
    <w:rsid w:val="004172ED"/>
    <w:rsid w:val="0042126A"/>
    <w:rsid w:val="004221BD"/>
    <w:rsid w:val="00426C25"/>
    <w:rsid w:val="004318DD"/>
    <w:rsid w:val="00433D16"/>
    <w:rsid w:val="00434D7A"/>
    <w:rsid w:val="004351EE"/>
    <w:rsid w:val="00450824"/>
    <w:rsid w:val="0045112B"/>
    <w:rsid w:val="00453EF2"/>
    <w:rsid w:val="0045436F"/>
    <w:rsid w:val="00466DF1"/>
    <w:rsid w:val="0047722F"/>
    <w:rsid w:val="00480E51"/>
    <w:rsid w:val="00494454"/>
    <w:rsid w:val="004A14B5"/>
    <w:rsid w:val="004B02A5"/>
    <w:rsid w:val="004B2682"/>
    <w:rsid w:val="004B56A7"/>
    <w:rsid w:val="004B62FF"/>
    <w:rsid w:val="004C40FF"/>
    <w:rsid w:val="004D1CA1"/>
    <w:rsid w:val="004E5040"/>
    <w:rsid w:val="004F4CA0"/>
    <w:rsid w:val="00533A49"/>
    <w:rsid w:val="00534C9B"/>
    <w:rsid w:val="00534DE3"/>
    <w:rsid w:val="005363D7"/>
    <w:rsid w:val="00547A61"/>
    <w:rsid w:val="00555F80"/>
    <w:rsid w:val="00556CB8"/>
    <w:rsid w:val="00566999"/>
    <w:rsid w:val="00567977"/>
    <w:rsid w:val="00571786"/>
    <w:rsid w:val="00572C84"/>
    <w:rsid w:val="005825E0"/>
    <w:rsid w:val="0059008C"/>
    <w:rsid w:val="00593223"/>
    <w:rsid w:val="005B283B"/>
    <w:rsid w:val="005C19A4"/>
    <w:rsid w:val="005C3FD9"/>
    <w:rsid w:val="005C51EB"/>
    <w:rsid w:val="005C7232"/>
    <w:rsid w:val="005D416E"/>
    <w:rsid w:val="005E6069"/>
    <w:rsid w:val="0060251E"/>
    <w:rsid w:val="006129B2"/>
    <w:rsid w:val="0061321A"/>
    <w:rsid w:val="00615477"/>
    <w:rsid w:val="006246FF"/>
    <w:rsid w:val="006334B1"/>
    <w:rsid w:val="00637AED"/>
    <w:rsid w:val="00642200"/>
    <w:rsid w:val="00644A7B"/>
    <w:rsid w:val="006469BE"/>
    <w:rsid w:val="00650383"/>
    <w:rsid w:val="00654044"/>
    <w:rsid w:val="00654E3C"/>
    <w:rsid w:val="0065749B"/>
    <w:rsid w:val="0065782A"/>
    <w:rsid w:val="00661656"/>
    <w:rsid w:val="0066282C"/>
    <w:rsid w:val="006740F5"/>
    <w:rsid w:val="006751D2"/>
    <w:rsid w:val="006776B3"/>
    <w:rsid w:val="00680AAC"/>
    <w:rsid w:val="00682062"/>
    <w:rsid w:val="00682569"/>
    <w:rsid w:val="0068727F"/>
    <w:rsid w:val="0068786E"/>
    <w:rsid w:val="006908C1"/>
    <w:rsid w:val="00694442"/>
    <w:rsid w:val="006A318A"/>
    <w:rsid w:val="006B33D9"/>
    <w:rsid w:val="006B39E1"/>
    <w:rsid w:val="006C6CBB"/>
    <w:rsid w:val="006D38C6"/>
    <w:rsid w:val="006D4241"/>
    <w:rsid w:val="006E25B9"/>
    <w:rsid w:val="006E32AA"/>
    <w:rsid w:val="006E4064"/>
    <w:rsid w:val="006E4C0A"/>
    <w:rsid w:val="006F3FE0"/>
    <w:rsid w:val="006F48A7"/>
    <w:rsid w:val="007041C9"/>
    <w:rsid w:val="007307D7"/>
    <w:rsid w:val="00735E90"/>
    <w:rsid w:val="007404EA"/>
    <w:rsid w:val="00744A34"/>
    <w:rsid w:val="00747370"/>
    <w:rsid w:val="00753F69"/>
    <w:rsid w:val="0076610B"/>
    <w:rsid w:val="00784DC5"/>
    <w:rsid w:val="0078512C"/>
    <w:rsid w:val="0079542C"/>
    <w:rsid w:val="00796128"/>
    <w:rsid w:val="007979F0"/>
    <w:rsid w:val="007A372E"/>
    <w:rsid w:val="007A73C1"/>
    <w:rsid w:val="007B514A"/>
    <w:rsid w:val="007B7495"/>
    <w:rsid w:val="007C334F"/>
    <w:rsid w:val="007D1433"/>
    <w:rsid w:val="007D3361"/>
    <w:rsid w:val="007D6428"/>
    <w:rsid w:val="007D7042"/>
    <w:rsid w:val="007E1623"/>
    <w:rsid w:val="007E213B"/>
    <w:rsid w:val="007E2164"/>
    <w:rsid w:val="007E547A"/>
    <w:rsid w:val="007F59F0"/>
    <w:rsid w:val="00801E83"/>
    <w:rsid w:val="00804685"/>
    <w:rsid w:val="00805F38"/>
    <w:rsid w:val="008077A5"/>
    <w:rsid w:val="00810989"/>
    <w:rsid w:val="00815969"/>
    <w:rsid w:val="008337C9"/>
    <w:rsid w:val="00835F1A"/>
    <w:rsid w:val="00837F06"/>
    <w:rsid w:val="00845461"/>
    <w:rsid w:val="00846060"/>
    <w:rsid w:val="00847734"/>
    <w:rsid w:val="00850926"/>
    <w:rsid w:val="00852190"/>
    <w:rsid w:val="0086733D"/>
    <w:rsid w:val="0087062F"/>
    <w:rsid w:val="00871551"/>
    <w:rsid w:val="00874F15"/>
    <w:rsid w:val="008757F0"/>
    <w:rsid w:val="0088594F"/>
    <w:rsid w:val="008916DB"/>
    <w:rsid w:val="00894AEB"/>
    <w:rsid w:val="00894EB3"/>
    <w:rsid w:val="008A7D3F"/>
    <w:rsid w:val="008C35BA"/>
    <w:rsid w:val="008D0E1F"/>
    <w:rsid w:val="008D273B"/>
    <w:rsid w:val="008D7DBA"/>
    <w:rsid w:val="008E0579"/>
    <w:rsid w:val="008E1EA0"/>
    <w:rsid w:val="008E3979"/>
    <w:rsid w:val="008F211C"/>
    <w:rsid w:val="008F710A"/>
    <w:rsid w:val="008F72E7"/>
    <w:rsid w:val="009024F8"/>
    <w:rsid w:val="00904DDB"/>
    <w:rsid w:val="00910BA7"/>
    <w:rsid w:val="00911E81"/>
    <w:rsid w:val="00911F84"/>
    <w:rsid w:val="00912020"/>
    <w:rsid w:val="009169F4"/>
    <w:rsid w:val="0092145A"/>
    <w:rsid w:val="009249CB"/>
    <w:rsid w:val="00943325"/>
    <w:rsid w:val="00943E69"/>
    <w:rsid w:val="009443F8"/>
    <w:rsid w:val="009450A2"/>
    <w:rsid w:val="00950530"/>
    <w:rsid w:val="009616A5"/>
    <w:rsid w:val="009700C7"/>
    <w:rsid w:val="00972302"/>
    <w:rsid w:val="00974EDC"/>
    <w:rsid w:val="00975D3B"/>
    <w:rsid w:val="00981549"/>
    <w:rsid w:val="00982403"/>
    <w:rsid w:val="009828FB"/>
    <w:rsid w:val="00983A70"/>
    <w:rsid w:val="00983FC7"/>
    <w:rsid w:val="00986267"/>
    <w:rsid w:val="00991900"/>
    <w:rsid w:val="00992644"/>
    <w:rsid w:val="00995E99"/>
    <w:rsid w:val="009B23EE"/>
    <w:rsid w:val="009B268D"/>
    <w:rsid w:val="009B3F1F"/>
    <w:rsid w:val="009C03BC"/>
    <w:rsid w:val="009C28B7"/>
    <w:rsid w:val="009C3DE5"/>
    <w:rsid w:val="009C4C86"/>
    <w:rsid w:val="009C75EE"/>
    <w:rsid w:val="009D03D2"/>
    <w:rsid w:val="009D6683"/>
    <w:rsid w:val="009E4550"/>
    <w:rsid w:val="009E78C0"/>
    <w:rsid w:val="009F5313"/>
    <w:rsid w:val="009F5C7D"/>
    <w:rsid w:val="009F63A4"/>
    <w:rsid w:val="00A0490D"/>
    <w:rsid w:val="00A14366"/>
    <w:rsid w:val="00A21D1C"/>
    <w:rsid w:val="00A23BF5"/>
    <w:rsid w:val="00A26D4A"/>
    <w:rsid w:val="00A26FE6"/>
    <w:rsid w:val="00A27AC8"/>
    <w:rsid w:val="00A358DD"/>
    <w:rsid w:val="00A37479"/>
    <w:rsid w:val="00A4051A"/>
    <w:rsid w:val="00A468E6"/>
    <w:rsid w:val="00A47228"/>
    <w:rsid w:val="00A62B92"/>
    <w:rsid w:val="00A64E26"/>
    <w:rsid w:val="00A722E4"/>
    <w:rsid w:val="00A75146"/>
    <w:rsid w:val="00A758ED"/>
    <w:rsid w:val="00A82799"/>
    <w:rsid w:val="00A83301"/>
    <w:rsid w:val="00A85585"/>
    <w:rsid w:val="00A86185"/>
    <w:rsid w:val="00A96119"/>
    <w:rsid w:val="00AA20D8"/>
    <w:rsid w:val="00AB75CE"/>
    <w:rsid w:val="00AB7D26"/>
    <w:rsid w:val="00AE27E7"/>
    <w:rsid w:val="00AE3078"/>
    <w:rsid w:val="00AE4E41"/>
    <w:rsid w:val="00AF1E56"/>
    <w:rsid w:val="00AF4289"/>
    <w:rsid w:val="00AF454D"/>
    <w:rsid w:val="00AF49C1"/>
    <w:rsid w:val="00AF7E85"/>
    <w:rsid w:val="00B1118B"/>
    <w:rsid w:val="00B11F1C"/>
    <w:rsid w:val="00B16234"/>
    <w:rsid w:val="00B20354"/>
    <w:rsid w:val="00B24B55"/>
    <w:rsid w:val="00B301A1"/>
    <w:rsid w:val="00B33D35"/>
    <w:rsid w:val="00B357E5"/>
    <w:rsid w:val="00B405CB"/>
    <w:rsid w:val="00B424CE"/>
    <w:rsid w:val="00B45902"/>
    <w:rsid w:val="00B46201"/>
    <w:rsid w:val="00B46518"/>
    <w:rsid w:val="00B5238D"/>
    <w:rsid w:val="00B53FF8"/>
    <w:rsid w:val="00B70174"/>
    <w:rsid w:val="00B73D5E"/>
    <w:rsid w:val="00B760F1"/>
    <w:rsid w:val="00B830F4"/>
    <w:rsid w:val="00B83D00"/>
    <w:rsid w:val="00B9217C"/>
    <w:rsid w:val="00B92BCE"/>
    <w:rsid w:val="00B94BDF"/>
    <w:rsid w:val="00BA13D7"/>
    <w:rsid w:val="00BA25C1"/>
    <w:rsid w:val="00BA5C59"/>
    <w:rsid w:val="00BA6296"/>
    <w:rsid w:val="00BC2D33"/>
    <w:rsid w:val="00BC4DA1"/>
    <w:rsid w:val="00BC4E36"/>
    <w:rsid w:val="00BC5F45"/>
    <w:rsid w:val="00BE3106"/>
    <w:rsid w:val="00BE52C2"/>
    <w:rsid w:val="00BF55A6"/>
    <w:rsid w:val="00C064EB"/>
    <w:rsid w:val="00C07845"/>
    <w:rsid w:val="00C1020F"/>
    <w:rsid w:val="00C12B1F"/>
    <w:rsid w:val="00C200A5"/>
    <w:rsid w:val="00C21684"/>
    <w:rsid w:val="00C26B01"/>
    <w:rsid w:val="00C31A2B"/>
    <w:rsid w:val="00C31F28"/>
    <w:rsid w:val="00C5083B"/>
    <w:rsid w:val="00C65CFC"/>
    <w:rsid w:val="00C7564A"/>
    <w:rsid w:val="00C90C94"/>
    <w:rsid w:val="00CA3BBC"/>
    <w:rsid w:val="00CA7943"/>
    <w:rsid w:val="00CB338D"/>
    <w:rsid w:val="00CC0F75"/>
    <w:rsid w:val="00CC74C8"/>
    <w:rsid w:val="00CD295A"/>
    <w:rsid w:val="00CD6798"/>
    <w:rsid w:val="00CE50F8"/>
    <w:rsid w:val="00CF00F0"/>
    <w:rsid w:val="00CF222B"/>
    <w:rsid w:val="00CF23C3"/>
    <w:rsid w:val="00CF5196"/>
    <w:rsid w:val="00CF55A6"/>
    <w:rsid w:val="00CF5C88"/>
    <w:rsid w:val="00D00689"/>
    <w:rsid w:val="00D0505C"/>
    <w:rsid w:val="00D063B8"/>
    <w:rsid w:val="00D07113"/>
    <w:rsid w:val="00D0759A"/>
    <w:rsid w:val="00D15DAE"/>
    <w:rsid w:val="00D25EC2"/>
    <w:rsid w:val="00D343A5"/>
    <w:rsid w:val="00D36C7D"/>
    <w:rsid w:val="00D4280E"/>
    <w:rsid w:val="00D455AC"/>
    <w:rsid w:val="00D4596E"/>
    <w:rsid w:val="00D4775E"/>
    <w:rsid w:val="00D52DF7"/>
    <w:rsid w:val="00D63A1B"/>
    <w:rsid w:val="00D70A26"/>
    <w:rsid w:val="00D72D2E"/>
    <w:rsid w:val="00D737FC"/>
    <w:rsid w:val="00D7698A"/>
    <w:rsid w:val="00D8237C"/>
    <w:rsid w:val="00D83648"/>
    <w:rsid w:val="00D95274"/>
    <w:rsid w:val="00DA1532"/>
    <w:rsid w:val="00DA22F1"/>
    <w:rsid w:val="00DB476E"/>
    <w:rsid w:val="00DC4F7C"/>
    <w:rsid w:val="00DC708E"/>
    <w:rsid w:val="00DD5014"/>
    <w:rsid w:val="00DE2AA9"/>
    <w:rsid w:val="00DF2298"/>
    <w:rsid w:val="00DF4664"/>
    <w:rsid w:val="00DF4DAB"/>
    <w:rsid w:val="00DF5FAD"/>
    <w:rsid w:val="00DF767A"/>
    <w:rsid w:val="00E01CEC"/>
    <w:rsid w:val="00E05B0E"/>
    <w:rsid w:val="00E22798"/>
    <w:rsid w:val="00E27CF0"/>
    <w:rsid w:val="00E32B8B"/>
    <w:rsid w:val="00E40120"/>
    <w:rsid w:val="00E43751"/>
    <w:rsid w:val="00E830E2"/>
    <w:rsid w:val="00E875CC"/>
    <w:rsid w:val="00E94B02"/>
    <w:rsid w:val="00EB37E5"/>
    <w:rsid w:val="00EB6B47"/>
    <w:rsid w:val="00EC190C"/>
    <w:rsid w:val="00EC4578"/>
    <w:rsid w:val="00EC709F"/>
    <w:rsid w:val="00EC7623"/>
    <w:rsid w:val="00ED5D03"/>
    <w:rsid w:val="00ED6426"/>
    <w:rsid w:val="00ED69EF"/>
    <w:rsid w:val="00ED7336"/>
    <w:rsid w:val="00EE06C2"/>
    <w:rsid w:val="00EE69FB"/>
    <w:rsid w:val="00F01DAF"/>
    <w:rsid w:val="00F035AD"/>
    <w:rsid w:val="00F04192"/>
    <w:rsid w:val="00F07594"/>
    <w:rsid w:val="00F0772C"/>
    <w:rsid w:val="00F136D2"/>
    <w:rsid w:val="00F31437"/>
    <w:rsid w:val="00F321AE"/>
    <w:rsid w:val="00F34EAB"/>
    <w:rsid w:val="00F3617C"/>
    <w:rsid w:val="00F43B07"/>
    <w:rsid w:val="00F46F9D"/>
    <w:rsid w:val="00F47AAC"/>
    <w:rsid w:val="00F47E9B"/>
    <w:rsid w:val="00F61445"/>
    <w:rsid w:val="00F647D6"/>
    <w:rsid w:val="00F8031D"/>
    <w:rsid w:val="00F8083E"/>
    <w:rsid w:val="00F878CD"/>
    <w:rsid w:val="00F9083B"/>
    <w:rsid w:val="00F93619"/>
    <w:rsid w:val="00F94767"/>
    <w:rsid w:val="00FA72DA"/>
    <w:rsid w:val="00FA743C"/>
    <w:rsid w:val="00FA7CAE"/>
    <w:rsid w:val="00FA7EDA"/>
    <w:rsid w:val="00FB5CBE"/>
    <w:rsid w:val="00FC5358"/>
    <w:rsid w:val="00FC6839"/>
    <w:rsid w:val="00FD116D"/>
    <w:rsid w:val="00FF3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CA535"/>
  <w15:chartTrackingRefBased/>
  <w15:docId w15:val="{5C380F20-5909-411B-ACC1-9C8FB603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952"/>
    <w:pPr>
      <w:widowControl w:val="0"/>
      <w:jc w:val="both"/>
    </w:pPr>
  </w:style>
  <w:style w:type="paragraph" w:styleId="2">
    <w:name w:val="heading 2"/>
    <w:basedOn w:val="a"/>
    <w:next w:val="a"/>
    <w:link w:val="20"/>
    <w:uiPriority w:val="9"/>
    <w:unhideWhenUsed/>
    <w:qFormat/>
    <w:rsid w:val="001F24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952"/>
    <w:pPr>
      <w:ind w:leftChars="400" w:left="840"/>
    </w:pPr>
  </w:style>
  <w:style w:type="paragraph" w:styleId="a4">
    <w:name w:val="Balloon Text"/>
    <w:basedOn w:val="a"/>
    <w:link w:val="a5"/>
    <w:uiPriority w:val="99"/>
    <w:semiHidden/>
    <w:unhideWhenUsed/>
    <w:rsid w:val="003566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66DD"/>
    <w:rPr>
      <w:rFonts w:asciiTheme="majorHAnsi" w:eastAsiaTheme="majorEastAsia" w:hAnsiTheme="majorHAnsi" w:cstheme="majorBidi"/>
      <w:sz w:val="18"/>
      <w:szCs w:val="18"/>
    </w:rPr>
  </w:style>
  <w:style w:type="paragraph" w:styleId="a6">
    <w:name w:val="header"/>
    <w:basedOn w:val="a"/>
    <w:link w:val="a7"/>
    <w:uiPriority w:val="99"/>
    <w:unhideWhenUsed/>
    <w:rsid w:val="007E213B"/>
    <w:pPr>
      <w:tabs>
        <w:tab w:val="center" w:pos="4252"/>
        <w:tab w:val="right" w:pos="8504"/>
      </w:tabs>
      <w:snapToGrid w:val="0"/>
    </w:pPr>
  </w:style>
  <w:style w:type="character" w:customStyle="1" w:styleId="a7">
    <w:name w:val="ヘッダー (文字)"/>
    <w:basedOn w:val="a0"/>
    <w:link w:val="a6"/>
    <w:uiPriority w:val="99"/>
    <w:rsid w:val="007E213B"/>
    <w:rPr>
      <w:rFonts w:eastAsia="ＭＳ 明朝"/>
    </w:rPr>
  </w:style>
  <w:style w:type="paragraph" w:styleId="a8">
    <w:name w:val="footer"/>
    <w:basedOn w:val="a"/>
    <w:link w:val="a9"/>
    <w:uiPriority w:val="99"/>
    <w:unhideWhenUsed/>
    <w:rsid w:val="007E213B"/>
    <w:pPr>
      <w:tabs>
        <w:tab w:val="center" w:pos="4252"/>
        <w:tab w:val="right" w:pos="8504"/>
      </w:tabs>
      <w:snapToGrid w:val="0"/>
    </w:pPr>
  </w:style>
  <w:style w:type="character" w:customStyle="1" w:styleId="a9">
    <w:name w:val="フッター (文字)"/>
    <w:basedOn w:val="a0"/>
    <w:link w:val="a8"/>
    <w:uiPriority w:val="99"/>
    <w:rsid w:val="007E213B"/>
    <w:rPr>
      <w:rFonts w:eastAsia="ＭＳ 明朝"/>
    </w:rPr>
  </w:style>
  <w:style w:type="character" w:customStyle="1" w:styleId="20">
    <w:name w:val="見出し 2 (文字)"/>
    <w:basedOn w:val="a0"/>
    <w:link w:val="2"/>
    <w:uiPriority w:val="9"/>
    <w:rsid w:val="001F24F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sl8</cp:lastModifiedBy>
  <cp:revision>33</cp:revision>
  <cp:lastPrinted>2022-05-18T02:06:00Z</cp:lastPrinted>
  <dcterms:created xsi:type="dcterms:W3CDTF">2022-03-04T06:33:00Z</dcterms:created>
  <dcterms:modified xsi:type="dcterms:W3CDTF">2022-06-23T05:19:00Z</dcterms:modified>
</cp:coreProperties>
</file>